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Y="119"/>
        <w:tblW w:w="10820" w:type="dxa"/>
        <w:tblLayout w:type="fixed"/>
        <w:tblLook w:val="04A0" w:firstRow="1" w:lastRow="0" w:firstColumn="1" w:lastColumn="0" w:noHBand="0" w:noVBand="1"/>
      </w:tblPr>
      <w:tblGrid>
        <w:gridCol w:w="9437"/>
        <w:gridCol w:w="1383"/>
      </w:tblGrid>
      <w:tr w:rsidR="00FB0B45" w:rsidRPr="00EC605B" w:rsidTr="00FB0B45">
        <w:trPr>
          <w:trHeight w:val="264"/>
        </w:trPr>
        <w:tc>
          <w:tcPr>
            <w:tcW w:w="9437" w:type="dxa"/>
          </w:tcPr>
          <w:p w:rsidR="00FB0B45" w:rsidRPr="00FB0B45" w:rsidRDefault="00FB0B45" w:rsidP="00FB0B45">
            <w:pPr>
              <w:rPr>
                <w:rFonts w:asciiTheme="majorHAnsi" w:hAnsiTheme="majorHAnsi" w:cstheme="majorHAnsi"/>
                <w:b/>
                <w:sz w:val="24"/>
                <w:szCs w:val="20"/>
              </w:rPr>
            </w:pPr>
            <w:r w:rsidRPr="00FB0B45">
              <w:rPr>
                <w:rFonts w:asciiTheme="majorHAnsi" w:hAnsiTheme="majorHAnsi" w:cstheme="majorHAnsi"/>
                <w:b/>
                <w:sz w:val="24"/>
                <w:szCs w:val="20"/>
              </w:rPr>
              <w:t>1 HOUR CONSULTING APPOINTMENT</w:t>
            </w:r>
          </w:p>
          <w:p w:rsidR="00FB0B45" w:rsidRPr="00FB0B45" w:rsidRDefault="00FB0B45" w:rsidP="00FB0B45">
            <w:pPr>
              <w:pStyle w:val="ListParagraph"/>
              <w:numPr>
                <w:ilvl w:val="0"/>
                <w:numId w:val="8"/>
              </w:numPr>
              <w:rPr>
                <w:rFonts w:asciiTheme="majorHAnsi" w:hAnsiTheme="majorHAnsi" w:cstheme="majorHAnsi"/>
                <w:b/>
                <w:sz w:val="24"/>
                <w:szCs w:val="20"/>
              </w:rPr>
            </w:pPr>
            <w:r w:rsidRPr="00FB0B45">
              <w:rPr>
                <w:rFonts w:asciiTheme="majorHAnsi" w:hAnsiTheme="majorHAnsi" w:cstheme="majorHAnsi"/>
                <w:b/>
                <w:sz w:val="24"/>
                <w:szCs w:val="20"/>
              </w:rPr>
              <w:t>APPLIED TO PACKAGE IF PURCHASED.</w:t>
            </w:r>
          </w:p>
          <w:p w:rsidR="00FB0B45" w:rsidRPr="00FB0B45" w:rsidRDefault="00FB0B45" w:rsidP="00FB0B45">
            <w:pPr>
              <w:pStyle w:val="ListParagraph"/>
              <w:numPr>
                <w:ilvl w:val="0"/>
                <w:numId w:val="8"/>
              </w:numPr>
              <w:rPr>
                <w:rFonts w:asciiTheme="majorHAnsi" w:hAnsiTheme="majorHAnsi" w:cstheme="majorHAnsi"/>
                <w:b/>
                <w:sz w:val="24"/>
                <w:szCs w:val="20"/>
              </w:rPr>
            </w:pPr>
            <w:r w:rsidRPr="00FB0B45">
              <w:rPr>
                <w:rFonts w:asciiTheme="majorHAnsi" w:hAnsiTheme="majorHAnsi" w:cstheme="majorHAnsi"/>
                <w:b/>
                <w:sz w:val="24"/>
                <w:szCs w:val="20"/>
              </w:rPr>
              <w:t>MEETING TO ANSWER ALL QUESTIONS REGARDING:</w:t>
            </w:r>
          </w:p>
          <w:p w:rsidR="00FB0B45" w:rsidRPr="00FB0B45" w:rsidRDefault="00FB0B45" w:rsidP="00FB0B45">
            <w:pPr>
              <w:pStyle w:val="ListParagraph"/>
              <w:rPr>
                <w:rFonts w:asciiTheme="majorHAnsi" w:hAnsiTheme="majorHAnsi" w:cstheme="majorHAnsi"/>
                <w:b/>
                <w:sz w:val="24"/>
                <w:szCs w:val="20"/>
              </w:rPr>
            </w:pPr>
            <w:r w:rsidRPr="00FB0B45">
              <w:rPr>
                <w:rFonts w:asciiTheme="majorHAnsi" w:hAnsiTheme="majorHAnsi" w:cstheme="majorHAnsi"/>
                <w:b/>
                <w:sz w:val="24"/>
                <w:szCs w:val="20"/>
              </w:rPr>
              <w:t>REGISTERING YOUR BUSINESS, ADVISE BEST OPTION FROM PACAGES AND SERVICES BELOW</w:t>
            </w:r>
          </w:p>
        </w:tc>
        <w:tc>
          <w:tcPr>
            <w:tcW w:w="1383" w:type="dxa"/>
          </w:tcPr>
          <w:p w:rsidR="00FB0B45" w:rsidRPr="00FB0B45" w:rsidRDefault="00FB0B45" w:rsidP="00FB0B45">
            <w:pPr>
              <w:rPr>
                <w:rFonts w:asciiTheme="majorHAnsi" w:hAnsiTheme="majorHAnsi" w:cstheme="majorHAnsi"/>
                <w:b/>
                <w:sz w:val="24"/>
                <w:szCs w:val="20"/>
              </w:rPr>
            </w:pPr>
            <w:r w:rsidRPr="00FB0B45">
              <w:rPr>
                <w:rFonts w:asciiTheme="majorHAnsi" w:hAnsiTheme="majorHAnsi" w:cstheme="majorHAnsi"/>
                <w:b/>
                <w:sz w:val="24"/>
                <w:szCs w:val="20"/>
              </w:rPr>
              <w:t>$50</w:t>
            </w:r>
          </w:p>
        </w:tc>
      </w:tr>
      <w:tr w:rsidR="00FB0B45" w:rsidRPr="00EC605B" w:rsidTr="00FB0B45">
        <w:trPr>
          <w:trHeight w:val="191"/>
        </w:trPr>
        <w:tc>
          <w:tcPr>
            <w:tcW w:w="9437" w:type="dxa"/>
          </w:tcPr>
          <w:p w:rsidR="00FB0B45" w:rsidRPr="00FB0B45" w:rsidRDefault="00FB0B45" w:rsidP="00FB0B45">
            <w:pPr>
              <w:rPr>
                <w:rFonts w:asciiTheme="majorHAnsi" w:hAnsiTheme="majorHAnsi" w:cstheme="majorHAnsi"/>
                <w:b/>
                <w:sz w:val="24"/>
                <w:szCs w:val="20"/>
              </w:rPr>
            </w:pPr>
            <w:r w:rsidRPr="00FB0B45">
              <w:rPr>
                <w:rFonts w:asciiTheme="majorHAnsi" w:hAnsiTheme="majorHAnsi" w:cstheme="majorHAnsi"/>
                <w:b/>
                <w:sz w:val="24"/>
                <w:szCs w:val="20"/>
              </w:rPr>
              <w:t xml:space="preserve">DBA </w:t>
            </w:r>
          </w:p>
          <w:p w:rsidR="00FB0B45" w:rsidRPr="00FB0B45" w:rsidRDefault="00FB0B45" w:rsidP="00FB0B45">
            <w:pPr>
              <w:pStyle w:val="ListParagraph"/>
              <w:numPr>
                <w:ilvl w:val="0"/>
                <w:numId w:val="1"/>
              </w:numPr>
              <w:rPr>
                <w:rFonts w:asciiTheme="majorHAnsi" w:hAnsiTheme="majorHAnsi" w:cstheme="majorHAnsi"/>
                <w:b/>
                <w:sz w:val="24"/>
                <w:szCs w:val="20"/>
              </w:rPr>
            </w:pPr>
            <w:r w:rsidRPr="00FB0B45">
              <w:rPr>
                <w:rFonts w:asciiTheme="majorHAnsi" w:hAnsiTheme="majorHAnsi" w:cstheme="majorHAnsi"/>
                <w:b/>
                <w:sz w:val="24"/>
                <w:szCs w:val="20"/>
              </w:rPr>
              <w:t>REGISTERS AND FILE ALL REQUIRED PAPERWORK TO PRESERVE BUSINESS NAME.</w:t>
            </w:r>
          </w:p>
          <w:p w:rsidR="00FB0B45" w:rsidRPr="00FB0B45" w:rsidRDefault="00FB0B45" w:rsidP="00FB0B45">
            <w:pPr>
              <w:pStyle w:val="ListParagraph"/>
              <w:numPr>
                <w:ilvl w:val="0"/>
                <w:numId w:val="1"/>
              </w:numPr>
              <w:rPr>
                <w:rFonts w:asciiTheme="majorHAnsi" w:hAnsiTheme="majorHAnsi" w:cstheme="majorHAnsi"/>
                <w:b/>
                <w:sz w:val="24"/>
                <w:szCs w:val="20"/>
              </w:rPr>
            </w:pPr>
            <w:r w:rsidRPr="00FB0B45">
              <w:rPr>
                <w:rFonts w:asciiTheme="majorHAnsi" w:hAnsiTheme="majorHAnsi" w:cstheme="majorHAnsi"/>
                <w:b/>
                <w:sz w:val="24"/>
                <w:szCs w:val="20"/>
              </w:rPr>
              <w:t>INFORM  OF ALL  LICENSES AND PERMITS NEEDED</w:t>
            </w:r>
          </w:p>
        </w:tc>
        <w:tc>
          <w:tcPr>
            <w:tcW w:w="1383" w:type="dxa"/>
          </w:tcPr>
          <w:p w:rsidR="00FB0B45" w:rsidRPr="00FB0B45" w:rsidRDefault="00FB0B45" w:rsidP="00FB0B45">
            <w:pPr>
              <w:rPr>
                <w:rFonts w:asciiTheme="majorHAnsi" w:hAnsiTheme="majorHAnsi" w:cstheme="majorHAnsi"/>
                <w:b/>
                <w:sz w:val="24"/>
                <w:szCs w:val="20"/>
              </w:rPr>
            </w:pPr>
            <w:r w:rsidRPr="00FB0B45">
              <w:rPr>
                <w:rFonts w:asciiTheme="majorHAnsi" w:hAnsiTheme="majorHAnsi" w:cstheme="majorHAnsi"/>
                <w:b/>
                <w:sz w:val="24"/>
                <w:szCs w:val="20"/>
              </w:rPr>
              <w:t>$</w:t>
            </w:r>
            <w:r>
              <w:rPr>
                <w:rFonts w:asciiTheme="majorHAnsi" w:hAnsiTheme="majorHAnsi" w:cstheme="majorHAnsi"/>
                <w:b/>
                <w:sz w:val="24"/>
                <w:szCs w:val="20"/>
              </w:rPr>
              <w:t>29</w:t>
            </w:r>
          </w:p>
        </w:tc>
      </w:tr>
      <w:tr w:rsidR="00FB0B45" w:rsidRPr="00EC605B" w:rsidTr="00FB0B45">
        <w:trPr>
          <w:trHeight w:val="191"/>
        </w:trPr>
        <w:tc>
          <w:tcPr>
            <w:tcW w:w="9437" w:type="dxa"/>
          </w:tcPr>
          <w:p w:rsidR="00FB0B45" w:rsidRPr="00FB0B45" w:rsidRDefault="00FB0B45" w:rsidP="00FB0B45">
            <w:pPr>
              <w:rPr>
                <w:rFonts w:asciiTheme="majorHAnsi" w:hAnsiTheme="majorHAnsi" w:cstheme="majorHAnsi"/>
                <w:b/>
                <w:sz w:val="24"/>
                <w:szCs w:val="20"/>
              </w:rPr>
            </w:pPr>
            <w:r w:rsidRPr="00FB0B45">
              <w:rPr>
                <w:rFonts w:asciiTheme="majorHAnsi" w:hAnsiTheme="majorHAnsi" w:cstheme="majorHAnsi"/>
                <w:b/>
                <w:sz w:val="24"/>
                <w:szCs w:val="20"/>
              </w:rPr>
              <w:t xml:space="preserve">PACKAGE A </w:t>
            </w:r>
          </w:p>
          <w:p w:rsidR="00FB0B45" w:rsidRPr="00FB0B45" w:rsidRDefault="00FB0B45" w:rsidP="00FB0B45">
            <w:pPr>
              <w:pStyle w:val="ListParagraph"/>
              <w:numPr>
                <w:ilvl w:val="0"/>
                <w:numId w:val="2"/>
              </w:numPr>
              <w:rPr>
                <w:rFonts w:asciiTheme="majorHAnsi" w:hAnsiTheme="majorHAnsi" w:cstheme="majorHAnsi"/>
                <w:b/>
                <w:sz w:val="24"/>
                <w:szCs w:val="20"/>
              </w:rPr>
            </w:pPr>
            <w:r w:rsidRPr="00FB0B45">
              <w:rPr>
                <w:rFonts w:asciiTheme="majorHAnsi" w:hAnsiTheme="majorHAnsi" w:cstheme="majorHAnsi"/>
                <w:b/>
                <w:sz w:val="24"/>
                <w:szCs w:val="20"/>
              </w:rPr>
              <w:t>COMPLETE AND FILE ALL REQUIRED  PAPERWORK TO REGISTER YOUR LLC AND SECURE YOUR BUSINESS NAME</w:t>
            </w:r>
          </w:p>
          <w:p w:rsidR="00FB0B45" w:rsidRPr="00FB0B45" w:rsidRDefault="00FB0B45" w:rsidP="00FB0B45">
            <w:pPr>
              <w:pStyle w:val="ListParagraph"/>
              <w:numPr>
                <w:ilvl w:val="0"/>
                <w:numId w:val="2"/>
              </w:numPr>
              <w:rPr>
                <w:rFonts w:asciiTheme="majorHAnsi" w:hAnsiTheme="majorHAnsi" w:cstheme="majorHAnsi"/>
                <w:b/>
                <w:sz w:val="24"/>
                <w:szCs w:val="20"/>
              </w:rPr>
            </w:pPr>
            <w:r w:rsidRPr="00FB0B45">
              <w:rPr>
                <w:rFonts w:asciiTheme="majorHAnsi" w:hAnsiTheme="majorHAnsi" w:cstheme="majorHAnsi"/>
                <w:b/>
                <w:sz w:val="24"/>
                <w:szCs w:val="20"/>
              </w:rPr>
              <w:t xml:space="preserve">FEDERAL BUSINESS TAX ID (EIN OBTAINMENT) </w:t>
            </w:r>
          </w:p>
        </w:tc>
        <w:tc>
          <w:tcPr>
            <w:tcW w:w="1383" w:type="dxa"/>
          </w:tcPr>
          <w:p w:rsidR="00FB0B45" w:rsidRPr="00FB0B45" w:rsidRDefault="00FB0B45" w:rsidP="00FB0B45">
            <w:pPr>
              <w:rPr>
                <w:rFonts w:asciiTheme="majorHAnsi" w:hAnsiTheme="majorHAnsi" w:cstheme="majorHAnsi"/>
                <w:b/>
                <w:sz w:val="24"/>
                <w:szCs w:val="20"/>
              </w:rPr>
            </w:pPr>
            <w:r w:rsidRPr="00FB0B45">
              <w:rPr>
                <w:rFonts w:asciiTheme="majorHAnsi" w:hAnsiTheme="majorHAnsi" w:cstheme="majorHAnsi"/>
                <w:b/>
                <w:sz w:val="24"/>
                <w:szCs w:val="20"/>
              </w:rPr>
              <w:t>$</w:t>
            </w:r>
            <w:r>
              <w:rPr>
                <w:rFonts w:asciiTheme="majorHAnsi" w:hAnsiTheme="majorHAnsi" w:cstheme="majorHAnsi"/>
                <w:b/>
                <w:sz w:val="24"/>
                <w:szCs w:val="20"/>
              </w:rPr>
              <w:t>49</w:t>
            </w:r>
          </w:p>
        </w:tc>
      </w:tr>
      <w:tr w:rsidR="00FB0B45" w:rsidRPr="00EC605B" w:rsidTr="00FB0B45">
        <w:trPr>
          <w:trHeight w:val="557"/>
        </w:trPr>
        <w:tc>
          <w:tcPr>
            <w:tcW w:w="9437" w:type="dxa"/>
          </w:tcPr>
          <w:p w:rsidR="00FB0B45" w:rsidRPr="00FB0B45" w:rsidRDefault="008E65C0" w:rsidP="00FB0B45">
            <w:pPr>
              <w:rPr>
                <w:rFonts w:asciiTheme="majorHAnsi" w:hAnsiTheme="majorHAnsi" w:cstheme="majorHAnsi"/>
                <w:b/>
                <w:sz w:val="24"/>
                <w:szCs w:val="20"/>
              </w:rPr>
            </w:pPr>
            <w:r>
              <w:rPr>
                <w:rFonts w:asciiTheme="majorHAnsi" w:hAnsiTheme="majorHAnsi" w:cstheme="majorHAnsi"/>
                <w:b/>
                <w:sz w:val="24"/>
                <w:szCs w:val="20"/>
              </w:rPr>
              <w:t xml:space="preserve">PACKAGE B </w:t>
            </w:r>
            <w:bookmarkStart w:id="0" w:name="_GoBack"/>
            <w:bookmarkEnd w:id="0"/>
          </w:p>
          <w:p w:rsidR="00FB0B45" w:rsidRPr="00FB0B45" w:rsidRDefault="00FB0B45" w:rsidP="00FB0B45">
            <w:pPr>
              <w:pStyle w:val="ListParagraph"/>
              <w:numPr>
                <w:ilvl w:val="0"/>
                <w:numId w:val="5"/>
              </w:numPr>
              <w:rPr>
                <w:rFonts w:asciiTheme="majorHAnsi" w:hAnsiTheme="majorHAnsi" w:cstheme="majorHAnsi"/>
                <w:b/>
                <w:sz w:val="24"/>
                <w:szCs w:val="20"/>
              </w:rPr>
            </w:pPr>
            <w:r w:rsidRPr="00FB0B45">
              <w:rPr>
                <w:rFonts w:asciiTheme="majorHAnsi" w:hAnsiTheme="majorHAnsi" w:cstheme="majorHAnsi"/>
                <w:b/>
                <w:sz w:val="24"/>
                <w:szCs w:val="20"/>
              </w:rPr>
              <w:t>COMPANY BINDER THAT INCLUDES:</w:t>
            </w:r>
          </w:p>
          <w:p w:rsidR="00FB0B45" w:rsidRPr="00FB0B45" w:rsidRDefault="00FB0B45" w:rsidP="00FB0B45">
            <w:pPr>
              <w:pStyle w:val="ListParagraph"/>
              <w:numPr>
                <w:ilvl w:val="0"/>
                <w:numId w:val="6"/>
              </w:numPr>
              <w:rPr>
                <w:rFonts w:asciiTheme="majorHAnsi" w:hAnsiTheme="majorHAnsi" w:cstheme="majorHAnsi"/>
                <w:b/>
                <w:sz w:val="24"/>
                <w:szCs w:val="20"/>
              </w:rPr>
            </w:pPr>
            <w:r w:rsidRPr="00FB0B45">
              <w:rPr>
                <w:rFonts w:asciiTheme="majorHAnsi" w:hAnsiTheme="majorHAnsi" w:cstheme="majorHAnsi"/>
                <w:b/>
                <w:sz w:val="24"/>
                <w:szCs w:val="20"/>
              </w:rPr>
              <w:t>ALL DOCS TO OPEN BUSINESS BANK ACCOUNT</w:t>
            </w:r>
          </w:p>
          <w:p w:rsidR="00FB0B45" w:rsidRPr="00FB0B45" w:rsidRDefault="00FB0B45" w:rsidP="00FB0B45">
            <w:pPr>
              <w:pStyle w:val="ListParagraph"/>
              <w:numPr>
                <w:ilvl w:val="0"/>
                <w:numId w:val="6"/>
              </w:numPr>
              <w:rPr>
                <w:rFonts w:asciiTheme="majorHAnsi" w:hAnsiTheme="majorHAnsi" w:cstheme="majorHAnsi"/>
                <w:b/>
                <w:sz w:val="24"/>
                <w:szCs w:val="20"/>
              </w:rPr>
            </w:pPr>
            <w:r w:rsidRPr="00FB0B45">
              <w:rPr>
                <w:rFonts w:asciiTheme="majorHAnsi" w:hAnsiTheme="majorHAnsi" w:cstheme="majorHAnsi"/>
                <w:b/>
                <w:sz w:val="24"/>
                <w:szCs w:val="20"/>
              </w:rPr>
              <w:t>LLC COMPLIANCE CALENDER</w:t>
            </w:r>
          </w:p>
          <w:p w:rsidR="00FB0B45" w:rsidRPr="00FB0B45" w:rsidRDefault="00FB0B45" w:rsidP="00FB0B45">
            <w:pPr>
              <w:pStyle w:val="ListParagraph"/>
              <w:numPr>
                <w:ilvl w:val="0"/>
                <w:numId w:val="6"/>
              </w:numPr>
              <w:rPr>
                <w:rFonts w:asciiTheme="majorHAnsi" w:hAnsiTheme="majorHAnsi" w:cstheme="majorHAnsi"/>
                <w:b/>
                <w:sz w:val="24"/>
                <w:szCs w:val="20"/>
              </w:rPr>
            </w:pPr>
            <w:r w:rsidRPr="00FB0B45">
              <w:rPr>
                <w:rFonts w:asciiTheme="majorHAnsi" w:hAnsiTheme="majorHAnsi" w:cstheme="majorHAnsi"/>
                <w:b/>
                <w:sz w:val="24"/>
                <w:szCs w:val="20"/>
              </w:rPr>
              <w:t>REGISTERED AGENT INFO</w:t>
            </w:r>
          </w:p>
        </w:tc>
        <w:tc>
          <w:tcPr>
            <w:tcW w:w="1383" w:type="dxa"/>
          </w:tcPr>
          <w:p w:rsidR="00FB0B45" w:rsidRPr="00FB0B45" w:rsidRDefault="00FB0B45" w:rsidP="00FB0B45">
            <w:pPr>
              <w:rPr>
                <w:rFonts w:asciiTheme="majorHAnsi" w:hAnsiTheme="majorHAnsi" w:cstheme="majorHAnsi"/>
                <w:b/>
                <w:sz w:val="24"/>
                <w:szCs w:val="20"/>
              </w:rPr>
            </w:pPr>
            <w:r w:rsidRPr="00FB0B45">
              <w:rPr>
                <w:rFonts w:asciiTheme="majorHAnsi" w:hAnsiTheme="majorHAnsi" w:cstheme="majorHAnsi"/>
                <w:b/>
                <w:sz w:val="24"/>
                <w:szCs w:val="20"/>
              </w:rPr>
              <w:t>$</w:t>
            </w:r>
            <w:r>
              <w:rPr>
                <w:rFonts w:asciiTheme="majorHAnsi" w:hAnsiTheme="majorHAnsi" w:cstheme="majorHAnsi"/>
                <w:b/>
                <w:sz w:val="24"/>
                <w:szCs w:val="20"/>
              </w:rPr>
              <w:t>139</w:t>
            </w:r>
          </w:p>
        </w:tc>
      </w:tr>
      <w:tr w:rsidR="00FB0B45" w:rsidRPr="00EC605B" w:rsidTr="00FB0B45">
        <w:trPr>
          <w:trHeight w:val="663"/>
        </w:trPr>
        <w:tc>
          <w:tcPr>
            <w:tcW w:w="9437" w:type="dxa"/>
          </w:tcPr>
          <w:p w:rsidR="00FB0B45" w:rsidRPr="00FB0B45" w:rsidRDefault="00FB0B45" w:rsidP="008E65C0">
            <w:pPr>
              <w:shd w:val="clear" w:color="auto" w:fill="FFFFFF"/>
              <w:spacing w:before="270"/>
              <w:textAlignment w:val="top"/>
              <w:rPr>
                <w:rFonts w:asciiTheme="majorHAnsi" w:eastAsia="Times New Roman" w:hAnsiTheme="majorHAnsi" w:cstheme="majorHAnsi"/>
                <w:b/>
                <w:color w:val="222222"/>
                <w:sz w:val="24"/>
                <w:szCs w:val="20"/>
              </w:rPr>
            </w:pPr>
            <w:r w:rsidRPr="00FB0B45">
              <w:rPr>
                <w:rFonts w:asciiTheme="majorHAnsi" w:eastAsia="Times New Roman" w:hAnsiTheme="majorHAnsi" w:cstheme="majorHAnsi"/>
                <w:b/>
                <w:color w:val="222222"/>
                <w:sz w:val="24"/>
                <w:szCs w:val="20"/>
              </w:rPr>
              <w:t xml:space="preserve">PAKAGE C  </w:t>
            </w:r>
          </w:p>
        </w:tc>
        <w:tc>
          <w:tcPr>
            <w:tcW w:w="1383" w:type="dxa"/>
          </w:tcPr>
          <w:p w:rsidR="00FB0B45" w:rsidRPr="00FB0B45" w:rsidRDefault="00FB0B45" w:rsidP="00FB0B45">
            <w:pPr>
              <w:numPr>
                <w:ilvl w:val="0"/>
                <w:numId w:val="1"/>
              </w:numPr>
              <w:shd w:val="clear" w:color="auto" w:fill="FFFFFF"/>
              <w:spacing w:before="270"/>
              <w:ind w:left="0"/>
              <w:textAlignment w:val="top"/>
              <w:rPr>
                <w:rFonts w:asciiTheme="majorHAnsi" w:eastAsia="Times New Roman" w:hAnsiTheme="majorHAnsi" w:cstheme="majorHAnsi"/>
                <w:b/>
                <w:color w:val="222222"/>
                <w:sz w:val="24"/>
                <w:szCs w:val="20"/>
              </w:rPr>
            </w:pPr>
            <w:r w:rsidRPr="00FB0B45">
              <w:rPr>
                <w:rFonts w:asciiTheme="majorHAnsi" w:eastAsia="Times New Roman" w:hAnsiTheme="majorHAnsi" w:cstheme="majorHAnsi"/>
                <w:b/>
                <w:color w:val="222222"/>
                <w:sz w:val="24"/>
                <w:szCs w:val="20"/>
              </w:rPr>
              <w:t>$449</w:t>
            </w:r>
          </w:p>
        </w:tc>
      </w:tr>
      <w:tr w:rsidR="00FB0B45" w:rsidRPr="00EC605B" w:rsidTr="00FB0B45">
        <w:trPr>
          <w:trHeight w:val="538"/>
        </w:trPr>
        <w:tc>
          <w:tcPr>
            <w:tcW w:w="9437" w:type="dxa"/>
          </w:tcPr>
          <w:p w:rsidR="00FB0B45" w:rsidRPr="00FB0B45" w:rsidRDefault="00FB0B45" w:rsidP="00FB0B45">
            <w:pPr>
              <w:numPr>
                <w:ilvl w:val="0"/>
                <w:numId w:val="7"/>
              </w:numPr>
              <w:shd w:val="clear" w:color="auto" w:fill="FFFFFF"/>
              <w:textAlignment w:val="top"/>
              <w:rPr>
                <w:rFonts w:asciiTheme="majorHAnsi" w:eastAsia="Times New Roman" w:hAnsiTheme="majorHAnsi" w:cstheme="majorHAnsi"/>
                <w:b/>
                <w:color w:val="222222"/>
                <w:sz w:val="24"/>
                <w:szCs w:val="20"/>
              </w:rPr>
            </w:pPr>
            <w:r w:rsidRPr="00FB0B45">
              <w:rPr>
                <w:rFonts w:asciiTheme="majorHAnsi" w:eastAsia="Times New Roman" w:hAnsiTheme="majorHAnsi" w:cstheme="majorHAnsi"/>
                <w:b/>
                <w:color w:val="222222"/>
                <w:sz w:val="24"/>
                <w:szCs w:val="20"/>
              </w:rPr>
              <w:t>BUSINESS PLAN WRITE UP</w:t>
            </w:r>
          </w:p>
          <w:p w:rsidR="00FB0B45" w:rsidRPr="00FB0B45" w:rsidRDefault="00FB0B45" w:rsidP="00FB0B45">
            <w:pPr>
              <w:numPr>
                <w:ilvl w:val="0"/>
                <w:numId w:val="7"/>
              </w:numPr>
              <w:shd w:val="clear" w:color="auto" w:fill="FFFFFF"/>
              <w:textAlignment w:val="top"/>
              <w:rPr>
                <w:rFonts w:asciiTheme="majorHAnsi" w:eastAsia="Times New Roman" w:hAnsiTheme="majorHAnsi" w:cstheme="majorHAnsi"/>
                <w:b/>
                <w:color w:val="222222"/>
                <w:sz w:val="24"/>
                <w:szCs w:val="20"/>
              </w:rPr>
            </w:pPr>
            <w:r w:rsidRPr="00FB0B45">
              <w:rPr>
                <w:rFonts w:asciiTheme="majorHAnsi" w:eastAsia="Times New Roman" w:hAnsiTheme="majorHAnsi" w:cstheme="majorHAnsi"/>
                <w:b/>
                <w:color w:val="222222"/>
                <w:sz w:val="24"/>
                <w:szCs w:val="20"/>
              </w:rPr>
              <w:t>LEGAL FORMS</w:t>
            </w:r>
          </w:p>
          <w:p w:rsidR="00FB0B45" w:rsidRPr="00FB0B45" w:rsidRDefault="00FB0B45" w:rsidP="00FB0B45">
            <w:pPr>
              <w:numPr>
                <w:ilvl w:val="0"/>
                <w:numId w:val="7"/>
              </w:numPr>
              <w:shd w:val="clear" w:color="auto" w:fill="FFFFFF"/>
              <w:textAlignment w:val="top"/>
              <w:rPr>
                <w:rFonts w:asciiTheme="majorHAnsi" w:eastAsia="Times New Roman" w:hAnsiTheme="majorHAnsi" w:cstheme="majorHAnsi"/>
                <w:b/>
                <w:color w:val="222222"/>
                <w:sz w:val="24"/>
                <w:szCs w:val="20"/>
              </w:rPr>
            </w:pPr>
            <w:r w:rsidRPr="00FB0B45">
              <w:rPr>
                <w:rFonts w:asciiTheme="majorHAnsi" w:eastAsia="Times New Roman" w:hAnsiTheme="majorHAnsi" w:cstheme="majorHAnsi"/>
                <w:b/>
                <w:color w:val="222222"/>
                <w:sz w:val="24"/>
                <w:szCs w:val="20"/>
              </w:rPr>
              <w:t>BUSINESS CONTRACTS</w:t>
            </w:r>
          </w:p>
          <w:p w:rsidR="00FB0B45" w:rsidRPr="00FB0B45" w:rsidRDefault="00FB0B45" w:rsidP="00FB0B45">
            <w:pPr>
              <w:numPr>
                <w:ilvl w:val="0"/>
                <w:numId w:val="7"/>
              </w:numPr>
              <w:shd w:val="clear" w:color="auto" w:fill="FFFFFF"/>
              <w:textAlignment w:val="top"/>
              <w:rPr>
                <w:rFonts w:asciiTheme="majorHAnsi" w:eastAsia="Times New Roman" w:hAnsiTheme="majorHAnsi" w:cstheme="majorHAnsi"/>
                <w:b/>
                <w:color w:val="222222"/>
                <w:sz w:val="24"/>
                <w:szCs w:val="20"/>
              </w:rPr>
            </w:pPr>
            <w:r w:rsidRPr="00FB0B45">
              <w:rPr>
                <w:rFonts w:asciiTheme="majorHAnsi" w:eastAsia="Times New Roman" w:hAnsiTheme="majorHAnsi" w:cstheme="majorHAnsi"/>
                <w:b/>
                <w:color w:val="222222"/>
                <w:sz w:val="24"/>
                <w:szCs w:val="20"/>
              </w:rPr>
              <w:t>ATTORNEY REFERRALS</w:t>
            </w:r>
          </w:p>
          <w:p w:rsidR="00FB0B45" w:rsidRPr="00FB0B45" w:rsidRDefault="00FB0B45" w:rsidP="00FB0B45">
            <w:pPr>
              <w:numPr>
                <w:ilvl w:val="0"/>
                <w:numId w:val="7"/>
              </w:numPr>
              <w:shd w:val="clear" w:color="auto" w:fill="FFFFFF"/>
              <w:textAlignment w:val="top"/>
              <w:rPr>
                <w:rFonts w:asciiTheme="majorHAnsi" w:eastAsia="Times New Roman" w:hAnsiTheme="majorHAnsi" w:cstheme="majorHAnsi"/>
                <w:b/>
                <w:color w:val="222222"/>
                <w:sz w:val="24"/>
                <w:szCs w:val="20"/>
              </w:rPr>
            </w:pPr>
            <w:r w:rsidRPr="00FB0B45">
              <w:rPr>
                <w:rFonts w:asciiTheme="majorHAnsi" w:eastAsia="Times New Roman" w:hAnsiTheme="majorHAnsi" w:cstheme="majorHAnsi"/>
                <w:b/>
                <w:color w:val="222222"/>
                <w:sz w:val="24"/>
                <w:szCs w:val="20"/>
              </w:rPr>
              <w:t>BUSINESS TAX EXPERT REFERRAL</w:t>
            </w:r>
          </w:p>
          <w:p w:rsidR="00FB0B45" w:rsidRPr="00FB0B45" w:rsidRDefault="00FB0B45" w:rsidP="00FB0B45">
            <w:pPr>
              <w:numPr>
                <w:ilvl w:val="0"/>
                <w:numId w:val="7"/>
              </w:numPr>
              <w:shd w:val="clear" w:color="auto" w:fill="FFFFFF"/>
              <w:textAlignment w:val="top"/>
              <w:rPr>
                <w:rFonts w:asciiTheme="majorHAnsi" w:eastAsia="Times New Roman" w:hAnsiTheme="majorHAnsi" w:cstheme="majorHAnsi"/>
                <w:b/>
                <w:color w:val="222222"/>
                <w:sz w:val="24"/>
                <w:szCs w:val="20"/>
              </w:rPr>
            </w:pPr>
            <w:r w:rsidRPr="00FB0B45">
              <w:rPr>
                <w:rFonts w:asciiTheme="majorHAnsi" w:eastAsia="Times New Roman" w:hAnsiTheme="majorHAnsi" w:cstheme="majorHAnsi"/>
                <w:b/>
                <w:color w:val="222222"/>
                <w:sz w:val="24"/>
                <w:szCs w:val="20"/>
              </w:rPr>
              <w:t>CUSTOMIZED BUSINESS FINANCIAL TEMPLATES</w:t>
            </w:r>
          </w:p>
          <w:p w:rsidR="00FB0B45" w:rsidRPr="00FB0B45" w:rsidRDefault="00FB0B45" w:rsidP="00FB0B45">
            <w:pPr>
              <w:numPr>
                <w:ilvl w:val="0"/>
                <w:numId w:val="7"/>
              </w:numPr>
              <w:shd w:val="clear" w:color="auto" w:fill="FFFFFF"/>
              <w:textAlignment w:val="top"/>
              <w:rPr>
                <w:rFonts w:asciiTheme="majorHAnsi" w:eastAsia="Times New Roman" w:hAnsiTheme="majorHAnsi" w:cstheme="majorHAnsi"/>
                <w:b/>
                <w:color w:val="222222"/>
                <w:sz w:val="24"/>
                <w:szCs w:val="20"/>
              </w:rPr>
            </w:pPr>
            <w:r w:rsidRPr="00FB0B45">
              <w:rPr>
                <w:rFonts w:asciiTheme="majorHAnsi" w:eastAsia="Times New Roman" w:hAnsiTheme="majorHAnsi" w:cstheme="majorHAnsi"/>
                <w:b/>
                <w:color w:val="222222"/>
                <w:sz w:val="24"/>
                <w:szCs w:val="20"/>
              </w:rPr>
              <w:t>BUSINESS INSURANCE INFO</w:t>
            </w:r>
          </w:p>
          <w:p w:rsidR="00FB0B45" w:rsidRPr="00FB0B45" w:rsidRDefault="00FB0B45" w:rsidP="00FB0B45">
            <w:pPr>
              <w:shd w:val="clear" w:color="auto" w:fill="FFFFFF"/>
              <w:ind w:left="720"/>
              <w:textAlignment w:val="top"/>
              <w:rPr>
                <w:rFonts w:asciiTheme="majorHAnsi" w:eastAsia="Times New Roman" w:hAnsiTheme="majorHAnsi" w:cstheme="majorHAnsi"/>
                <w:b/>
                <w:color w:val="222222"/>
                <w:sz w:val="24"/>
                <w:szCs w:val="20"/>
              </w:rPr>
            </w:pPr>
          </w:p>
        </w:tc>
        <w:tc>
          <w:tcPr>
            <w:tcW w:w="1383" w:type="dxa"/>
            <w:shd w:val="clear" w:color="auto" w:fill="FFFFFF" w:themeFill="background1"/>
          </w:tcPr>
          <w:p w:rsidR="00FB0B45" w:rsidRPr="00FB0B45" w:rsidRDefault="00FB0B45" w:rsidP="00FB0B45">
            <w:pPr>
              <w:numPr>
                <w:ilvl w:val="0"/>
                <w:numId w:val="1"/>
              </w:numPr>
              <w:shd w:val="clear" w:color="auto" w:fill="FFFFFF"/>
              <w:spacing w:before="270"/>
              <w:ind w:left="0"/>
              <w:textAlignment w:val="top"/>
              <w:rPr>
                <w:rFonts w:asciiTheme="majorHAnsi" w:eastAsia="Times New Roman" w:hAnsiTheme="majorHAnsi" w:cstheme="majorHAnsi"/>
                <w:b/>
                <w:color w:val="222222"/>
                <w:sz w:val="24"/>
                <w:szCs w:val="20"/>
              </w:rPr>
            </w:pPr>
          </w:p>
        </w:tc>
      </w:tr>
    </w:tbl>
    <w:p w:rsidR="00FB0B45" w:rsidRPr="00FB0B45" w:rsidRDefault="00FB0B45" w:rsidP="00FB0B45">
      <w:pPr>
        <w:pStyle w:val="ListParagraph"/>
        <w:rPr>
          <w:rFonts w:asciiTheme="majorHAnsi" w:hAnsiTheme="majorHAnsi" w:cstheme="majorHAnsi"/>
          <w:b/>
          <w:sz w:val="24"/>
          <w:szCs w:val="20"/>
        </w:rPr>
      </w:pPr>
    </w:p>
    <w:p w:rsidR="00FB0B45" w:rsidRPr="00FB0B45" w:rsidRDefault="00FB0B45" w:rsidP="00FB0B45">
      <w:pPr>
        <w:pStyle w:val="ListParagraph"/>
        <w:numPr>
          <w:ilvl w:val="0"/>
          <w:numId w:val="1"/>
        </w:numPr>
        <w:rPr>
          <w:rFonts w:asciiTheme="majorHAnsi" w:hAnsiTheme="majorHAnsi" w:cstheme="majorHAnsi"/>
          <w:b/>
          <w:sz w:val="24"/>
          <w:szCs w:val="20"/>
        </w:rPr>
      </w:pPr>
      <w:r w:rsidRPr="00FB0B45">
        <w:rPr>
          <w:rFonts w:asciiTheme="majorHAnsi" w:hAnsiTheme="majorHAnsi" w:cstheme="majorHAnsi"/>
          <w:b/>
          <w:sz w:val="24"/>
          <w:szCs w:val="20"/>
        </w:rPr>
        <w:t>STATE FILING FEES AS OF 1/1/19 IS $90, SUBJECT TO CHANGE WITHOUT NOTICE</w:t>
      </w:r>
    </w:p>
    <w:p w:rsidR="00FB0B45" w:rsidRPr="00FB0B45" w:rsidRDefault="00FB0B45" w:rsidP="00FB0B45">
      <w:pPr>
        <w:pStyle w:val="ListParagraph"/>
        <w:numPr>
          <w:ilvl w:val="0"/>
          <w:numId w:val="1"/>
        </w:numPr>
        <w:rPr>
          <w:rFonts w:asciiTheme="majorHAnsi" w:hAnsiTheme="majorHAnsi" w:cstheme="majorHAnsi"/>
          <w:b/>
          <w:sz w:val="24"/>
          <w:szCs w:val="20"/>
        </w:rPr>
      </w:pPr>
      <w:r>
        <w:rPr>
          <w:rFonts w:asciiTheme="majorHAnsi" w:hAnsiTheme="majorHAnsi" w:cstheme="majorHAnsi"/>
          <w:b/>
          <w:sz w:val="24"/>
          <w:szCs w:val="20"/>
        </w:rPr>
        <w:t xml:space="preserve">REFER </w:t>
      </w:r>
      <w:r w:rsidRPr="00FB0B45">
        <w:rPr>
          <w:rFonts w:asciiTheme="majorHAnsi" w:hAnsiTheme="majorHAnsi" w:cstheme="majorHAnsi"/>
          <w:b/>
          <w:sz w:val="24"/>
          <w:szCs w:val="20"/>
        </w:rPr>
        <w:t>A FRIEND TO BOOK A CONSULTATION AND RECEIVE A 50% DISCOUNT ON YOURS</w:t>
      </w:r>
    </w:p>
    <w:p w:rsidR="00B44EAB" w:rsidRDefault="00FB0B45" w:rsidP="00B44EAB">
      <w:pPr>
        <w:pStyle w:val="ListParagraph"/>
        <w:numPr>
          <w:ilvl w:val="0"/>
          <w:numId w:val="1"/>
        </w:numPr>
        <w:rPr>
          <w:rFonts w:asciiTheme="majorHAnsi" w:hAnsiTheme="majorHAnsi" w:cstheme="majorHAnsi"/>
          <w:b/>
          <w:sz w:val="24"/>
          <w:szCs w:val="20"/>
        </w:rPr>
      </w:pPr>
      <w:r>
        <w:rPr>
          <w:rFonts w:asciiTheme="majorHAnsi" w:hAnsiTheme="majorHAnsi" w:cstheme="majorHAnsi"/>
          <w:b/>
          <w:sz w:val="24"/>
          <w:szCs w:val="20"/>
        </w:rPr>
        <w:t xml:space="preserve">REFER 2 </w:t>
      </w:r>
      <w:r w:rsidRPr="00FB0B45">
        <w:rPr>
          <w:rFonts w:asciiTheme="majorHAnsi" w:hAnsiTheme="majorHAnsi" w:cstheme="majorHAnsi"/>
          <w:b/>
          <w:sz w:val="24"/>
          <w:szCs w:val="20"/>
        </w:rPr>
        <w:t>FRIENDS TO BOOK A CONSULTATION AND RECEIVE YOURS FOR FREE</w:t>
      </w:r>
    </w:p>
    <w:p w:rsidR="00B44EAB" w:rsidRPr="00B44EAB" w:rsidRDefault="00B44EAB" w:rsidP="00B44EAB">
      <w:pPr>
        <w:pStyle w:val="ListParagraph"/>
        <w:numPr>
          <w:ilvl w:val="0"/>
          <w:numId w:val="1"/>
        </w:numPr>
        <w:rPr>
          <w:rFonts w:asciiTheme="majorHAnsi" w:hAnsiTheme="majorHAnsi" w:cstheme="majorHAnsi"/>
          <w:b/>
          <w:sz w:val="28"/>
          <w:szCs w:val="20"/>
        </w:rPr>
      </w:pPr>
      <w:r w:rsidRPr="00B44EAB">
        <w:rPr>
          <w:rFonts w:asciiTheme="majorHAnsi" w:hAnsiTheme="majorHAnsi" w:cstheme="majorHAnsi"/>
          <w:b/>
          <w:sz w:val="24"/>
        </w:rPr>
        <w:t>NON PROFIT ORGANIZATION FORMATION PRICE VARIES, STARTING PRICE IS $499</w:t>
      </w:r>
    </w:p>
    <w:p w:rsidR="00431614" w:rsidRPr="00431614" w:rsidRDefault="00431614" w:rsidP="00431614"/>
    <w:p w:rsidR="00431614" w:rsidRPr="00431614" w:rsidRDefault="00431614" w:rsidP="00431614"/>
    <w:p w:rsidR="00431614" w:rsidRPr="00431614" w:rsidRDefault="00431614" w:rsidP="00431614"/>
    <w:p w:rsidR="00431614" w:rsidRPr="00431614" w:rsidRDefault="00431614" w:rsidP="00431614"/>
    <w:p w:rsidR="00431614" w:rsidRPr="00431614" w:rsidRDefault="00431614" w:rsidP="00431614"/>
    <w:p w:rsidR="00431614" w:rsidRPr="00431614" w:rsidRDefault="00431614" w:rsidP="00431614"/>
    <w:p w:rsidR="00431614" w:rsidRPr="00431614" w:rsidRDefault="00431614" w:rsidP="00431614"/>
    <w:p w:rsidR="00431614" w:rsidRPr="00431614" w:rsidRDefault="00431614" w:rsidP="00431614"/>
    <w:p w:rsidR="00431614" w:rsidRPr="00431614" w:rsidRDefault="00431614" w:rsidP="00431614"/>
    <w:p w:rsidR="002E4CA1" w:rsidRDefault="00431614" w:rsidP="00431614">
      <w:pPr>
        <w:tabs>
          <w:tab w:val="left" w:pos="7887"/>
        </w:tabs>
      </w:pPr>
      <w:r>
        <w:tab/>
      </w:r>
    </w:p>
    <w:tbl>
      <w:tblPr>
        <w:tblStyle w:val="TableGrid"/>
        <w:tblpPr w:leftFromText="180" w:rightFromText="180" w:vertAnchor="text" w:horzAnchor="page" w:tblpX="6061" w:tblpY="10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0"/>
      </w:tblGrid>
      <w:tr w:rsidR="006B3E43" w:rsidRPr="008E65C0" w:rsidTr="00321DA7">
        <w:trPr>
          <w:trHeight w:val="10621"/>
        </w:trPr>
        <w:tc>
          <w:tcPr>
            <w:tcW w:w="5380" w:type="dxa"/>
          </w:tcPr>
          <w:p w:rsidR="005E0B1A" w:rsidRPr="008E65C0" w:rsidRDefault="005E0B1A" w:rsidP="005E0B1A">
            <w:pPr>
              <w:rPr>
                <w:sz w:val="21"/>
                <w:szCs w:val="21"/>
              </w:rPr>
            </w:pPr>
            <w:r w:rsidRPr="008E65C0">
              <w:rPr>
                <w:sz w:val="21"/>
                <w:szCs w:val="21"/>
              </w:rPr>
              <w:lastRenderedPageBreak/>
              <w:t>Deionna spent over a decade working with large organizations in the Non Profit and Education sector. She has a Bachelor’s degree in Communication Studies, A Master’s degree in Public Administration and a Master’s degree in Business Administration in addition to being a Licensed Realtor. After working with organization such as UCLA as a project and contract compliance manager; organizing and streamlining workloads in multiple departments in addition to working on grants, she was inspired to start her own business. She was assisting a friend in the beauty industry who was thin</w:t>
            </w:r>
            <w:r w:rsidR="0037025B" w:rsidRPr="008E65C0">
              <w:rPr>
                <w:sz w:val="21"/>
                <w:szCs w:val="21"/>
              </w:rPr>
              <w:t>king about launching a business</w:t>
            </w:r>
            <w:r w:rsidRPr="008E65C0">
              <w:rPr>
                <w:sz w:val="21"/>
                <w:szCs w:val="21"/>
              </w:rPr>
              <w:t xml:space="preserve"> and became intrigued. After embarking on her own beauty business and filing all of the necessary documents with the city, state and IRS, Deionna   quickly</w:t>
            </w:r>
            <w:r w:rsidR="0037025B" w:rsidRPr="008E65C0">
              <w:rPr>
                <w:sz w:val="21"/>
                <w:szCs w:val="21"/>
              </w:rPr>
              <w:t xml:space="preserve"> learned that many</w:t>
            </w:r>
            <w:r w:rsidR="008E65C0" w:rsidRPr="008E65C0">
              <w:rPr>
                <w:sz w:val="21"/>
                <w:szCs w:val="21"/>
              </w:rPr>
              <w:t xml:space="preserve"> professionals in the industry liked to solely </w:t>
            </w:r>
            <w:r w:rsidRPr="008E65C0">
              <w:rPr>
                <w:sz w:val="21"/>
                <w:szCs w:val="21"/>
              </w:rPr>
              <w:t>focus on their creative talents. The arduous rules, regulations and paperwork necessary to stay in compliance left many small business owners confused, stressed and frustrated. Deionna decided to utilize her academic and professional background along</w:t>
            </w:r>
            <w:r w:rsidR="008E65C0" w:rsidRPr="008E65C0">
              <w:rPr>
                <w:sz w:val="21"/>
                <w:szCs w:val="21"/>
              </w:rPr>
              <w:t xml:space="preserve"> with her new understanding of </w:t>
            </w:r>
            <w:r w:rsidRPr="008E65C0">
              <w:rPr>
                <w:sz w:val="21"/>
                <w:szCs w:val="21"/>
              </w:rPr>
              <w:t xml:space="preserve">beauty professionals to launch her second business, Beauty and Brains LLC. Beauty and Brains LLC was created to assist small business owners like herself in all industries to properly create and register their businesses, allowing the owners to focus on their passion. Deionna is still a licensed permanent make up and tattoo artist that trains beauticians in Microblading and Eyelash Extension application, and she still takes Microblading clients. As a beauty industry professional, successful entrepreneur and a studied woman across multiple platforms she truly has beauty and brains and is ready to help you bring forth your vision through her informative consultations, business advising and being your invaluable resource throughout the process of starting your business. </w:t>
            </w:r>
          </w:p>
          <w:p w:rsidR="004510BC" w:rsidRPr="008E65C0" w:rsidRDefault="006B3E43" w:rsidP="006B3E43">
            <w:pPr>
              <w:tabs>
                <w:tab w:val="left" w:pos="7887"/>
              </w:tabs>
              <w:jc w:val="both"/>
            </w:pPr>
            <w:r w:rsidRPr="00FC1CAA">
              <w:t>.</w:t>
            </w:r>
            <w:r w:rsidR="00FC1CAA" w:rsidRPr="00FC1CAA">
              <w:t xml:space="preserve"> </w:t>
            </w:r>
            <w:r w:rsidR="008E65C0" w:rsidRPr="00FC1CAA">
              <w:rPr>
                <w:noProof/>
              </w:rPr>
              <mc:AlternateContent>
                <mc:Choice Requires="wps">
                  <w:drawing>
                    <wp:anchor distT="0" distB="0" distL="114300" distR="114300" simplePos="0" relativeHeight="251659264" behindDoc="0" locked="0" layoutInCell="1" allowOverlap="1">
                      <wp:simplePos x="0" y="0"/>
                      <wp:positionH relativeFrom="column">
                        <wp:posOffset>2397034</wp:posOffset>
                      </wp:positionH>
                      <wp:positionV relativeFrom="paragraph">
                        <wp:posOffset>22496</wp:posOffset>
                      </wp:positionV>
                      <wp:extent cx="819150" cy="644797"/>
                      <wp:effectExtent l="0" t="0" r="19050" b="22225"/>
                      <wp:wrapNone/>
                      <wp:docPr id="7" name="Rectangle 7"/>
                      <wp:cNvGraphicFramePr/>
                      <a:graphic xmlns:a="http://schemas.openxmlformats.org/drawingml/2006/main">
                        <a:graphicData uri="http://schemas.microsoft.com/office/word/2010/wordprocessingShape">
                          <wps:wsp>
                            <wps:cNvSpPr/>
                            <wps:spPr>
                              <a:xfrm>
                                <a:off x="0" y="0"/>
                                <a:ext cx="819150" cy="64479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93577" w:rsidRPr="00993577" w:rsidRDefault="00993577" w:rsidP="00993577">
                                  <w:pPr>
                                    <w:jc w:val="center"/>
                                    <w:rPr>
                                      <w:rFonts w:ascii="Arial Black" w:hAnsi="Arial Black"/>
                                      <w:color w:val="000000" w:themeColor="text1"/>
                                      <w:sz w:val="1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93577">
                                    <w:rPr>
                                      <w:rFonts w:ascii="Arial Black" w:hAnsi="Arial Black"/>
                                      <w:color w:val="000000" w:themeColor="text1"/>
                                      <w:sz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YDTP.org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left:0;text-align:left;margin-left:188.75pt;margin-top:1.75pt;width:64.5pt;height:5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DSaegIAAEMFAAAOAAAAZHJzL2Uyb0RvYy54bWysVFFP2zAQfp+0/2D5faSpCqUVKapATJMQ&#10;IGDi2XXsJpLj885uk+7X7+ykAQHaw7Q8OHe+u+98n+98cdk1hu0V+hpswfOTCWfKSihruy34z+eb&#10;b+ec+SBsKQxYVfCD8vxy9fXLReuWagoVmFIhIxDrl60reBWCW2aZl5VqhD8BpywZNWAjAqm4zUoU&#10;LaE3JptOJmdZC1g6BKm8p93r3shXCV9rJcO91l4FZgpOZwtpxbRu4pqtLsRyi8JVtRyOIf7hFI2o&#10;LSUdoa5FEGyH9QeoppYIHnQ4kdBkoHUtVaqBqskn76p5qoRTqRYix7uRJv//YOXd/gFZXRZ8zpkV&#10;DV3RI5Em7NYoNo/0tM4vyevJPeCgeRJjrZ3GJv6pCtYlSg8jpaoLTNLmeb7IT4l4Saaz2Wy+SJjZ&#10;a7BDH74raFgUCo6UPBEp9rc+UEJyPbqQEg/Tp09SOBgVT2Dso9JUBSWcpujUP+rKINsLunkhpbIh&#10;702VKFW/fTqhL9ZIScaIpCXAiKxrY0bsASD25kfsHmbwj6Eqtd8YPPnbwfrgMSJlBhvG4Ka2gJ8B&#10;GKpqyNz7H0nqqYkshW7TkUsUN1Ae6LoR+jnwTt7URPut8OFBIDU+3RQNc7inRRtoCw6DxFkF+Puz&#10;/ehP/UhWzloapIL7XzuBijPzw1KnLvLZLE5eUman8ykp+NayeWuxu+YK6MZyejacTGL0D+YoaoTm&#10;hWZ+HbOSSVhJuQsuAx6Vq9APOL0aUq3XyY2mzYlwa5+cjOCR4NhWz92LQDf0XqCmvYPj0Inluxbs&#10;fWOkhfUugK5Tf77yOlBPk5p6aHhV4lPwVk9er2/f6g8AAAD//wMAUEsDBBQABgAIAAAAIQBl3vaF&#10;2gAAAAkBAAAPAAAAZHJzL2Rvd25yZXYueG1sTE/LTsMwELwj8Q/WInGjdkFpUBqnQpW4IHFo6Qe4&#10;8ZKktddR7DTJ37Oc4LSzmtE8yt3snbjhELtAGtYrBQKpDrajRsPp6/3pFURMhqxxgVDDghF21f1d&#10;aQobJjrg7ZgawSYUC6OhTakvpIx1i97EVeiRmPsOgzeJ36GRdjATm3snn5XaSG864oTW9Lhvsb4e&#10;R88hBg/LOp/21892/ujQLRccF60fH+a3LYiEc/oTw299rg4VdzqHkWwUTsNLnmcsZcCH+UxtGJxZ&#10;qDIFsirl/wXVDwAAAP//AwBQSwECLQAUAAYACAAAACEAtoM4kv4AAADhAQAAEwAAAAAAAAAAAAAA&#10;AAAAAAAAW0NvbnRlbnRfVHlwZXNdLnhtbFBLAQItABQABgAIAAAAIQA4/SH/1gAAAJQBAAALAAAA&#10;AAAAAAAAAAAAAC8BAABfcmVscy8ucmVsc1BLAQItABQABgAIAAAAIQBcZDSaegIAAEMFAAAOAAAA&#10;AAAAAAAAAAAAAC4CAABkcnMvZTJvRG9jLnhtbFBLAQItABQABgAIAAAAIQBl3vaF2gAAAAkBAAAP&#10;AAAAAAAAAAAAAAAAANQEAABkcnMvZG93bnJldi54bWxQSwUGAAAAAAQABADzAAAA2wUAAAAA&#10;" fillcolor="#5b9bd5 [3204]" strokecolor="#1f4d78 [1604]" strokeweight="1pt">
                      <v:textbox>
                        <w:txbxContent>
                          <w:p w:rsidR="00993577" w:rsidRPr="00993577" w:rsidRDefault="00993577" w:rsidP="00993577">
                            <w:pPr>
                              <w:jc w:val="center"/>
                              <w:rPr>
                                <w:rFonts w:ascii="Arial Black" w:hAnsi="Arial Black"/>
                                <w:color w:val="000000" w:themeColor="text1"/>
                                <w:sz w:val="1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93577">
                              <w:rPr>
                                <w:rFonts w:ascii="Arial Black" w:hAnsi="Arial Black"/>
                                <w:color w:val="000000" w:themeColor="text1"/>
                                <w:sz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YDTP.org</w:t>
                            </w:r>
                          </w:p>
                        </w:txbxContent>
                      </v:textbox>
                    </v:rect>
                  </w:pict>
                </mc:Fallback>
              </mc:AlternateContent>
            </w:r>
            <w:r w:rsidR="004510BC">
              <w:rPr>
                <w:sz w:val="24"/>
              </w:rPr>
              <w:t xml:space="preserve">Clients include:  </w:t>
            </w:r>
            <w:r w:rsidR="004510BC">
              <w:rPr>
                <w:noProof/>
              </w:rPr>
              <w:drawing>
                <wp:inline distT="0" distB="0" distL="0" distR="0" wp14:anchorId="24646D5E" wp14:editId="3BC47BB0">
                  <wp:extent cx="666750" cy="666750"/>
                  <wp:effectExtent l="0" t="0" r="0" b="0"/>
                  <wp:docPr id="3" name="Picture 3" descr="scofclot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fcloth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r w:rsidR="004510BC">
              <w:rPr>
                <w:noProof/>
              </w:rPr>
              <w:drawing>
                <wp:inline distT="0" distB="0" distL="0" distR="0">
                  <wp:extent cx="647700" cy="647700"/>
                  <wp:effectExtent l="0" t="0" r="0" b="0"/>
                  <wp:docPr id="5" name="Picture 5" descr="@all4lessi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l4lessin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r w:rsidR="004510BC">
              <w:rPr>
                <w:rFonts w:ascii="Arial Black" w:hAnsi="Arial Black"/>
                <w:b/>
                <w:color w:val="262626" w:themeColor="text1" w:themeTint="D9"/>
                <w:sz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p>
          <w:p w:rsidR="004510BC" w:rsidRDefault="00993577" w:rsidP="006B3E43">
            <w:pPr>
              <w:tabs>
                <w:tab w:val="left" w:pos="7887"/>
              </w:tabs>
              <w:jc w:val="both"/>
            </w:pPr>
            <w:r>
              <w:rPr>
                <w:noProof/>
              </w:rPr>
              <w:t xml:space="preserve">                                 </w:t>
            </w:r>
            <w:r w:rsidR="004510BC">
              <w:rPr>
                <w:noProof/>
              </w:rPr>
              <w:drawing>
                <wp:inline distT="0" distB="0" distL="0" distR="0">
                  <wp:extent cx="2221153" cy="513715"/>
                  <wp:effectExtent l="0" t="0" r="825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ashboulevard logo.png"/>
                          <pic:cNvPicPr/>
                        </pic:nvPicPr>
                        <pic:blipFill>
                          <a:blip r:embed="rId9">
                            <a:extLst>
                              <a:ext uri="{28A0092B-C50C-407E-A947-70E740481C1C}">
                                <a14:useLocalDpi xmlns:a14="http://schemas.microsoft.com/office/drawing/2010/main" val="0"/>
                              </a:ext>
                            </a:extLst>
                          </a:blip>
                          <a:stretch>
                            <a:fillRect/>
                          </a:stretch>
                        </pic:blipFill>
                        <pic:spPr>
                          <a:xfrm>
                            <a:off x="0" y="0"/>
                            <a:ext cx="2262743" cy="523334"/>
                          </a:xfrm>
                          <a:prstGeom prst="rect">
                            <a:avLst/>
                          </a:prstGeom>
                        </pic:spPr>
                      </pic:pic>
                    </a:graphicData>
                  </a:graphic>
                </wp:inline>
              </w:drawing>
            </w:r>
          </w:p>
        </w:tc>
      </w:tr>
    </w:tbl>
    <w:p w:rsidR="006B3E43" w:rsidRDefault="006B3E43" w:rsidP="00431614">
      <w:pPr>
        <w:tabs>
          <w:tab w:val="left" w:pos="7887"/>
        </w:tabs>
        <w:jc w:val="both"/>
      </w:pPr>
      <w:r>
        <w:rPr>
          <w:noProof/>
        </w:rPr>
        <w:t xml:space="preserve"> </w:t>
      </w:r>
      <w:r w:rsidR="00431614">
        <w:rPr>
          <w:noProof/>
        </w:rPr>
        <w:drawing>
          <wp:inline distT="0" distB="0" distL="0" distR="0">
            <wp:extent cx="3067388" cy="54197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AUTY AND BRAINS HEADSHOT.jpg"/>
                    <pic:cNvPicPr/>
                  </pic:nvPicPr>
                  <pic:blipFill rotWithShape="1">
                    <a:blip r:embed="rId10" cstate="print">
                      <a:extLst>
                        <a:ext uri="{28A0092B-C50C-407E-A947-70E740481C1C}">
                          <a14:useLocalDpi xmlns:a14="http://schemas.microsoft.com/office/drawing/2010/main" val="0"/>
                        </a:ext>
                      </a:extLst>
                    </a:blip>
                    <a:srcRect t="17744" b="16636"/>
                    <a:stretch/>
                  </pic:blipFill>
                  <pic:spPr bwMode="auto">
                    <a:xfrm>
                      <a:off x="0" y="0"/>
                      <a:ext cx="3075539" cy="5434127"/>
                    </a:xfrm>
                    <a:prstGeom prst="rect">
                      <a:avLst/>
                    </a:prstGeom>
                    <a:ln>
                      <a:noFill/>
                    </a:ln>
                    <a:extLst>
                      <a:ext uri="{53640926-AAD7-44D8-BBD7-CCE9431645EC}">
                        <a14:shadowObscured xmlns:a14="http://schemas.microsoft.com/office/drawing/2010/main"/>
                      </a:ext>
                    </a:extLst>
                  </pic:spPr>
                </pic:pic>
              </a:graphicData>
            </a:graphic>
          </wp:inline>
        </w:drawing>
      </w:r>
    </w:p>
    <w:p w:rsidR="00431614" w:rsidRDefault="00431614" w:rsidP="00431614">
      <w:pPr>
        <w:tabs>
          <w:tab w:val="left" w:pos="7887"/>
        </w:tabs>
        <w:jc w:val="both"/>
      </w:pPr>
    </w:p>
    <w:p w:rsidR="00431614" w:rsidRPr="00A07884" w:rsidRDefault="00431614" w:rsidP="00A07884">
      <w:pPr>
        <w:tabs>
          <w:tab w:val="left" w:pos="7887"/>
        </w:tabs>
        <w:jc w:val="center"/>
        <w:rPr>
          <w:sz w:val="24"/>
        </w:rPr>
      </w:pPr>
      <w:r w:rsidRPr="00A07884">
        <w:rPr>
          <w:sz w:val="24"/>
        </w:rPr>
        <w:t>DEIONNA L. SOUDER, MBA</w:t>
      </w:r>
    </w:p>
    <w:p w:rsidR="00431614" w:rsidRPr="00A07884" w:rsidRDefault="00A07884" w:rsidP="00A07884">
      <w:pPr>
        <w:tabs>
          <w:tab w:val="left" w:pos="7887"/>
        </w:tabs>
        <w:jc w:val="center"/>
        <w:rPr>
          <w:sz w:val="24"/>
        </w:rPr>
      </w:pPr>
      <w:r w:rsidRPr="00A07884">
        <w:rPr>
          <w:sz w:val="24"/>
        </w:rPr>
        <w:t>CEO &amp;</w:t>
      </w:r>
      <w:r w:rsidR="00431614" w:rsidRPr="00A07884">
        <w:rPr>
          <w:sz w:val="24"/>
        </w:rPr>
        <w:t xml:space="preserve"> FOUNDER OF BEAUTY AND BRAINS LLC</w:t>
      </w:r>
    </w:p>
    <w:p w:rsidR="00431614" w:rsidRPr="00A07884" w:rsidRDefault="00431614" w:rsidP="00A07884">
      <w:pPr>
        <w:tabs>
          <w:tab w:val="left" w:pos="7887"/>
        </w:tabs>
        <w:jc w:val="center"/>
        <w:rPr>
          <w:sz w:val="24"/>
          <w:u w:val="single"/>
        </w:rPr>
      </w:pPr>
      <w:r w:rsidRPr="00A07884">
        <w:rPr>
          <w:sz w:val="24"/>
          <w:u w:val="single"/>
        </w:rPr>
        <w:t>CONTACT:</w:t>
      </w:r>
      <w:r w:rsidR="00A07884">
        <w:rPr>
          <w:sz w:val="24"/>
          <w:u w:val="single"/>
        </w:rPr>
        <w:t xml:space="preserve">   </w:t>
      </w:r>
    </w:p>
    <w:p w:rsidR="00431614" w:rsidRPr="00A07884" w:rsidRDefault="005B681B" w:rsidP="00A07884">
      <w:pPr>
        <w:tabs>
          <w:tab w:val="left" w:pos="7887"/>
        </w:tabs>
        <w:jc w:val="center"/>
        <w:rPr>
          <w:sz w:val="24"/>
        </w:rPr>
      </w:pPr>
      <w:hyperlink r:id="rId11" w:history="1">
        <w:r w:rsidR="00431614" w:rsidRPr="00A07884">
          <w:rPr>
            <w:rStyle w:val="Hyperlink"/>
            <w:sz w:val="24"/>
          </w:rPr>
          <w:t>INFO@BEAUTYANDBRAINLLC.COM</w:t>
        </w:r>
      </w:hyperlink>
    </w:p>
    <w:p w:rsidR="00431614" w:rsidRPr="00A07884" w:rsidRDefault="00431614" w:rsidP="00A07884">
      <w:pPr>
        <w:tabs>
          <w:tab w:val="left" w:pos="7887"/>
        </w:tabs>
        <w:jc w:val="center"/>
        <w:rPr>
          <w:sz w:val="24"/>
        </w:rPr>
      </w:pPr>
      <w:r w:rsidRPr="00A07884">
        <w:rPr>
          <w:sz w:val="24"/>
        </w:rPr>
        <w:t>BEAUTYANDBRAINLLC.COM</w:t>
      </w:r>
    </w:p>
    <w:p w:rsidR="008E65C0" w:rsidRDefault="00431614" w:rsidP="00A07884">
      <w:pPr>
        <w:tabs>
          <w:tab w:val="left" w:pos="7887"/>
        </w:tabs>
        <w:jc w:val="center"/>
        <w:rPr>
          <w:sz w:val="24"/>
        </w:rPr>
      </w:pPr>
      <w:r w:rsidRPr="00A07884">
        <w:rPr>
          <w:sz w:val="24"/>
        </w:rPr>
        <w:t>562-659-0950</w:t>
      </w:r>
    </w:p>
    <w:p w:rsidR="008E65C0" w:rsidRDefault="008E65C0" w:rsidP="00A07884">
      <w:pPr>
        <w:tabs>
          <w:tab w:val="left" w:pos="7887"/>
        </w:tabs>
        <w:jc w:val="center"/>
        <w:rPr>
          <w:sz w:val="24"/>
        </w:rPr>
      </w:pPr>
      <w:r>
        <w:rPr>
          <w:sz w:val="24"/>
        </w:rPr>
        <w:t xml:space="preserve">   </w:t>
      </w:r>
    </w:p>
    <w:p w:rsidR="00321DA7" w:rsidRDefault="008E65C0" w:rsidP="00A07884">
      <w:pPr>
        <w:tabs>
          <w:tab w:val="left" w:pos="7887"/>
        </w:tabs>
        <w:jc w:val="center"/>
        <w:rPr>
          <w:sz w:val="24"/>
        </w:rPr>
      </w:pPr>
      <w:r>
        <w:rPr>
          <w:sz w:val="24"/>
        </w:rPr>
        <w:t xml:space="preserve">                  Proud Business Alliance Partner with:</w:t>
      </w:r>
      <w:r w:rsidRPr="008E65C0">
        <w:rPr>
          <w:noProof/>
        </w:rPr>
        <w:t xml:space="preserve"> </w:t>
      </w:r>
      <w:r>
        <w:rPr>
          <w:noProof/>
        </w:rPr>
        <w:drawing>
          <wp:inline distT="0" distB="0" distL="0" distR="0" wp14:anchorId="305D1AEA" wp14:editId="356C1CD9">
            <wp:extent cx="869950" cy="663736"/>
            <wp:effectExtent l="0" t="0" r="6350" b="3175"/>
            <wp:docPr id="2" name="Picture 2" descr="Image result for american ex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american expres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1261" cy="733403"/>
                    </a:xfrm>
                    <a:prstGeom prst="rect">
                      <a:avLst/>
                    </a:prstGeom>
                    <a:noFill/>
                    <a:ln>
                      <a:noFill/>
                    </a:ln>
                  </pic:spPr>
                </pic:pic>
              </a:graphicData>
            </a:graphic>
          </wp:inline>
        </w:drawing>
      </w:r>
    </w:p>
    <w:p w:rsidR="008E65C0" w:rsidRDefault="008E65C0" w:rsidP="00A07884">
      <w:pPr>
        <w:tabs>
          <w:tab w:val="left" w:pos="7887"/>
        </w:tabs>
        <w:jc w:val="center"/>
        <w:rPr>
          <w:sz w:val="24"/>
        </w:rPr>
      </w:pPr>
    </w:p>
    <w:p w:rsidR="00321DA7" w:rsidRDefault="00321DA7" w:rsidP="008E65C0">
      <w:pPr>
        <w:tabs>
          <w:tab w:val="left" w:pos="7887"/>
        </w:tabs>
        <w:rPr>
          <w:sz w:val="24"/>
        </w:rPr>
      </w:pPr>
    </w:p>
    <w:p w:rsidR="00321DA7" w:rsidRDefault="00321DA7" w:rsidP="00A07884">
      <w:pPr>
        <w:tabs>
          <w:tab w:val="left" w:pos="7887"/>
        </w:tabs>
        <w:jc w:val="center"/>
        <w:rPr>
          <w:sz w:val="24"/>
        </w:rPr>
      </w:pPr>
    </w:p>
    <w:p w:rsidR="00727F1B" w:rsidRPr="00727F1B" w:rsidRDefault="00727F1B" w:rsidP="00727F1B">
      <w:pPr>
        <w:pStyle w:val="templateSERVAGh1"/>
        <w:rPr>
          <w:rFonts w:asciiTheme="majorHAnsi" w:hAnsiTheme="majorHAnsi" w:cstheme="majorHAnsi"/>
          <w:sz w:val="24"/>
          <w:szCs w:val="24"/>
        </w:rPr>
      </w:pPr>
      <w:r w:rsidRPr="00727F1B">
        <w:rPr>
          <w:rFonts w:asciiTheme="majorHAnsi" w:hAnsiTheme="majorHAnsi" w:cstheme="majorHAnsi"/>
          <w:sz w:val="24"/>
          <w:szCs w:val="24"/>
        </w:rPr>
        <w:t>CONSULTING AGREEMENT</w:t>
      </w:r>
    </w:p>
    <w:p w:rsidR="00727F1B" w:rsidRPr="00727F1B" w:rsidRDefault="00727F1B" w:rsidP="00727F1B">
      <w:pPr>
        <w:pStyle w:val="templateSERVAGp"/>
        <w:rPr>
          <w:rFonts w:asciiTheme="majorHAnsi" w:eastAsia="minion-pro" w:hAnsiTheme="majorHAnsi" w:cstheme="majorHAnsi"/>
          <w:color w:val="000000"/>
        </w:rPr>
      </w:pPr>
      <w:r w:rsidRPr="00727F1B">
        <w:rPr>
          <w:rFonts w:asciiTheme="majorHAnsi" w:eastAsia="minion-pro" w:hAnsiTheme="majorHAnsi" w:cstheme="majorHAnsi"/>
          <w:b/>
          <w:bCs/>
          <w:color w:val="000000"/>
        </w:rPr>
        <w:t>THIS CONSULTING AGREEMENT (the "Agreement") dated this ________ day of ________________, ________</w:t>
      </w:r>
    </w:p>
    <w:p w:rsidR="00727F1B" w:rsidRPr="00727F1B" w:rsidRDefault="00727F1B" w:rsidP="00727F1B">
      <w:pPr>
        <w:pStyle w:val="templateSERVAGp"/>
        <w:rPr>
          <w:rFonts w:asciiTheme="majorHAnsi" w:eastAsia="minion-pro" w:hAnsiTheme="majorHAnsi" w:cstheme="majorHAnsi"/>
          <w:color w:val="000000"/>
        </w:rPr>
      </w:pPr>
      <w:r w:rsidRPr="00727F1B">
        <w:rPr>
          <w:rFonts w:asciiTheme="majorHAnsi" w:eastAsia="minion-pro" w:hAnsiTheme="majorHAnsi" w:cstheme="majorHAnsi"/>
          <w:b/>
          <w:bCs/>
          <w:color w:val="000000"/>
        </w:rPr>
        <w:t>BETWEEN:</w:t>
      </w:r>
    </w:p>
    <w:tbl>
      <w:tblPr>
        <w:tblStyle w:val="templateSERVAGparties"/>
        <w:tblW w:w="4750" w:type="pct"/>
        <w:jc w:val="center"/>
        <w:tblCellSpacing w:w="112" w:type="dxa"/>
        <w:tblBorders>
          <w:insideH w:val="nil"/>
          <w:insideV w:val="nil"/>
        </w:tblBorders>
        <w:tblLayout w:type="fixed"/>
        <w:tblLook w:val="05E0" w:firstRow="1" w:lastRow="1" w:firstColumn="1" w:lastColumn="1" w:noHBand="0" w:noVBand="1"/>
      </w:tblPr>
      <w:tblGrid>
        <w:gridCol w:w="5126"/>
        <w:gridCol w:w="5126"/>
      </w:tblGrid>
      <w:tr w:rsidR="00727F1B" w:rsidRPr="00727F1B" w:rsidTr="009C4D43">
        <w:trPr>
          <w:cantSplit/>
          <w:trHeight w:val="432"/>
          <w:tblCellSpacing w:w="112" w:type="dxa"/>
          <w:jc w:val="center"/>
        </w:trPr>
        <w:tc>
          <w:tcPr>
            <w:tcW w:w="2250" w:type="pct"/>
            <w:tcBorders>
              <w:top w:val="single" w:sz="3" w:space="0" w:color="BCBEC0"/>
              <w:left w:val="single" w:sz="3" w:space="0" w:color="BCBEC0"/>
              <w:bottom w:val="single" w:sz="3" w:space="0" w:color="BCBEC0"/>
              <w:right w:val="single" w:sz="3" w:space="0" w:color="BCBEC0"/>
            </w:tcBorders>
            <w:tcMar>
              <w:top w:w="229" w:type="dxa"/>
              <w:left w:w="229" w:type="dxa"/>
              <w:bottom w:w="229" w:type="dxa"/>
              <w:right w:w="229" w:type="dxa"/>
            </w:tcMar>
            <w:vAlign w:val="center"/>
          </w:tcPr>
          <w:p w:rsidR="00727F1B" w:rsidRPr="00727F1B" w:rsidRDefault="00727F1B" w:rsidP="00727F1B">
            <w:pPr>
              <w:pStyle w:val="templateSERVAGpartiesh2"/>
              <w:keepNext/>
              <w:ind w:left="225" w:right="225"/>
              <w:rPr>
                <w:rStyle w:val="templateSERVAGpartiesdiv"/>
                <w:rFonts w:asciiTheme="majorHAnsi" w:hAnsiTheme="majorHAnsi" w:cstheme="majorHAnsi"/>
              </w:rPr>
            </w:pPr>
            <w:r w:rsidRPr="00727F1B">
              <w:rPr>
                <w:rStyle w:val="templateSERVAGpartiesdiv"/>
                <w:rFonts w:asciiTheme="majorHAnsi" w:hAnsiTheme="majorHAnsi" w:cstheme="majorHAnsi"/>
              </w:rPr>
              <w:t xml:space="preserve">Client </w:t>
            </w:r>
          </w:p>
          <w:p w:rsidR="00727F1B" w:rsidRPr="00727F1B" w:rsidRDefault="00727F1B" w:rsidP="00727F1B">
            <w:pPr>
              <w:pStyle w:val="templateSERVAGpartiesdetailspan"/>
              <w:keepNext/>
              <w:ind w:left="225" w:right="225"/>
              <w:jc w:val="center"/>
              <w:rPr>
                <w:rStyle w:val="templateSERVAGpartiesdiv"/>
                <w:rFonts w:asciiTheme="majorHAnsi" w:eastAsia="minion-pro" w:hAnsiTheme="majorHAnsi" w:cstheme="majorHAnsi"/>
                <w:color w:val="000000"/>
              </w:rPr>
            </w:pPr>
            <w:r w:rsidRPr="00727F1B">
              <w:rPr>
                <w:rStyle w:val="templateSERVAGpartiesdiv"/>
                <w:rFonts w:asciiTheme="majorHAnsi" w:eastAsia="minion-pro" w:hAnsiTheme="majorHAnsi" w:cstheme="majorHAnsi"/>
                <w:color w:val="000000"/>
              </w:rPr>
              <w:t>Start Up Business</w:t>
            </w:r>
          </w:p>
          <w:p w:rsidR="00727F1B" w:rsidRPr="00727F1B" w:rsidRDefault="00727F1B" w:rsidP="00727F1B">
            <w:pPr>
              <w:pStyle w:val="templateSERVAGpartiesdetailspan"/>
              <w:keepNext/>
              <w:ind w:left="225" w:right="225"/>
              <w:jc w:val="center"/>
              <w:rPr>
                <w:rStyle w:val="templateSERVAGpartiesdiv"/>
                <w:rFonts w:asciiTheme="majorHAnsi" w:eastAsia="minion-pro" w:hAnsiTheme="majorHAnsi" w:cstheme="majorHAnsi"/>
                <w:color w:val="000000"/>
              </w:rPr>
            </w:pPr>
            <w:r w:rsidRPr="00727F1B">
              <w:rPr>
                <w:rStyle w:val="templateSERVAGpartiesdiv"/>
                <w:rFonts w:asciiTheme="majorHAnsi" w:eastAsia="minion-pro" w:hAnsiTheme="majorHAnsi" w:cstheme="majorHAnsi"/>
                <w:color w:val="000000"/>
              </w:rPr>
              <w:t>______________________________</w:t>
            </w:r>
          </w:p>
          <w:p w:rsidR="00727F1B" w:rsidRPr="00727F1B" w:rsidRDefault="00727F1B" w:rsidP="00727F1B">
            <w:pPr>
              <w:pStyle w:val="templateSERVAGpartiestitleSentence"/>
              <w:ind w:left="225" w:right="225"/>
              <w:jc w:val="center"/>
              <w:rPr>
                <w:rStyle w:val="templateSERVAGpartiesdiv"/>
                <w:rFonts w:asciiTheme="majorHAnsi" w:eastAsia="minion-pro" w:hAnsiTheme="majorHAnsi" w:cstheme="majorHAnsi"/>
                <w:color w:val="000000"/>
              </w:rPr>
            </w:pPr>
            <w:r w:rsidRPr="00727F1B">
              <w:rPr>
                <w:rStyle w:val="templateSERVAGpartiesdiv"/>
                <w:rFonts w:asciiTheme="majorHAnsi" w:eastAsia="minion-pro" w:hAnsiTheme="majorHAnsi" w:cstheme="majorHAnsi"/>
                <w:color w:val="000000"/>
              </w:rPr>
              <w:t>(the "Client")</w:t>
            </w:r>
          </w:p>
        </w:tc>
        <w:tc>
          <w:tcPr>
            <w:tcW w:w="2250" w:type="pct"/>
            <w:tcBorders>
              <w:top w:val="single" w:sz="3" w:space="0" w:color="BCBEC0"/>
              <w:left w:val="single" w:sz="3" w:space="0" w:color="BCBEC0"/>
              <w:bottom w:val="single" w:sz="3" w:space="0" w:color="BCBEC0"/>
              <w:right w:val="single" w:sz="3" w:space="0" w:color="BCBEC0"/>
            </w:tcBorders>
            <w:tcMar>
              <w:top w:w="229" w:type="dxa"/>
              <w:left w:w="229" w:type="dxa"/>
              <w:bottom w:w="229" w:type="dxa"/>
              <w:right w:w="229" w:type="dxa"/>
            </w:tcMar>
            <w:vAlign w:val="center"/>
          </w:tcPr>
          <w:p w:rsidR="00727F1B" w:rsidRPr="00727F1B" w:rsidRDefault="00727F1B" w:rsidP="00727F1B">
            <w:pPr>
              <w:pStyle w:val="templateSERVAGpartiesh2"/>
              <w:keepNext/>
              <w:ind w:left="225" w:right="225"/>
              <w:rPr>
                <w:rStyle w:val="templateSERVAGpartiesdiv"/>
                <w:rFonts w:asciiTheme="majorHAnsi" w:hAnsiTheme="majorHAnsi" w:cstheme="majorHAnsi"/>
              </w:rPr>
            </w:pPr>
            <w:r w:rsidRPr="00727F1B">
              <w:rPr>
                <w:rStyle w:val="templateSERVAGpartiesdiv"/>
                <w:rFonts w:asciiTheme="majorHAnsi" w:hAnsiTheme="majorHAnsi" w:cstheme="majorHAnsi"/>
              </w:rPr>
              <w:t xml:space="preserve">Consultant </w:t>
            </w:r>
          </w:p>
          <w:p w:rsidR="00727F1B" w:rsidRPr="00727F1B" w:rsidRDefault="00727F1B" w:rsidP="00727F1B">
            <w:pPr>
              <w:pStyle w:val="templateSERVAGpartiesdetailspan"/>
              <w:keepNext/>
              <w:ind w:left="225" w:right="225"/>
              <w:jc w:val="center"/>
              <w:rPr>
                <w:rStyle w:val="templateSERVAGpartiesdiv"/>
                <w:rFonts w:asciiTheme="majorHAnsi" w:eastAsia="minion-pro" w:hAnsiTheme="majorHAnsi" w:cstheme="majorHAnsi"/>
                <w:color w:val="000000"/>
              </w:rPr>
            </w:pPr>
            <w:r w:rsidRPr="00727F1B">
              <w:rPr>
                <w:rStyle w:val="templateSERVAGpartiesdiv"/>
                <w:rFonts w:asciiTheme="majorHAnsi" w:eastAsia="minion-pro" w:hAnsiTheme="majorHAnsi" w:cstheme="majorHAnsi"/>
                <w:color w:val="000000"/>
              </w:rPr>
              <w:t>Deionna L. Souder, MBA</w:t>
            </w:r>
          </w:p>
          <w:p w:rsidR="00727F1B" w:rsidRPr="00727F1B" w:rsidRDefault="00727F1B" w:rsidP="00727F1B">
            <w:pPr>
              <w:pStyle w:val="templateSERVAGpartiesdetailspan"/>
              <w:keepNext/>
              <w:ind w:left="225" w:right="225"/>
              <w:jc w:val="center"/>
              <w:rPr>
                <w:rStyle w:val="templateSERVAGpartiesdiv"/>
                <w:rFonts w:asciiTheme="majorHAnsi" w:eastAsia="minion-pro" w:hAnsiTheme="majorHAnsi" w:cstheme="majorHAnsi"/>
                <w:color w:val="000000"/>
              </w:rPr>
            </w:pPr>
            <w:r w:rsidRPr="00727F1B">
              <w:rPr>
                <w:rStyle w:val="templateSERVAGpartiesdiv"/>
                <w:rFonts w:asciiTheme="majorHAnsi" w:eastAsia="minion-pro" w:hAnsiTheme="majorHAnsi" w:cstheme="majorHAnsi"/>
                <w:color w:val="000000"/>
              </w:rPr>
              <w:t>______________________________</w:t>
            </w:r>
          </w:p>
          <w:p w:rsidR="00727F1B" w:rsidRPr="00727F1B" w:rsidRDefault="00727F1B" w:rsidP="00727F1B">
            <w:pPr>
              <w:pStyle w:val="templateSERVAGpartiestitleSentence"/>
              <w:ind w:left="225" w:right="225"/>
              <w:jc w:val="center"/>
              <w:rPr>
                <w:rStyle w:val="templateSERVAGpartiesdiv"/>
                <w:rFonts w:asciiTheme="majorHAnsi" w:eastAsia="minion-pro" w:hAnsiTheme="majorHAnsi" w:cstheme="majorHAnsi"/>
                <w:color w:val="000000"/>
              </w:rPr>
            </w:pPr>
            <w:r w:rsidRPr="00727F1B">
              <w:rPr>
                <w:rStyle w:val="templateSERVAGpartiesdiv"/>
                <w:rFonts w:asciiTheme="majorHAnsi" w:eastAsia="minion-pro" w:hAnsiTheme="majorHAnsi" w:cstheme="majorHAnsi"/>
                <w:color w:val="000000"/>
              </w:rPr>
              <w:t>(the "Consultant")</w:t>
            </w:r>
          </w:p>
        </w:tc>
      </w:tr>
    </w:tbl>
    <w:p w:rsidR="00727F1B" w:rsidRPr="00727F1B" w:rsidRDefault="00727F1B" w:rsidP="00727F1B">
      <w:pPr>
        <w:rPr>
          <w:rStyle w:val="lh"/>
          <w:rFonts w:asciiTheme="majorHAnsi" w:hAnsiTheme="majorHAnsi" w:cstheme="majorHAnsi"/>
        </w:rPr>
      </w:pPr>
      <w:r w:rsidRPr="00727F1B">
        <w:rPr>
          <w:rStyle w:val="lh"/>
          <w:rFonts w:asciiTheme="majorHAnsi" w:hAnsiTheme="majorHAnsi" w:cstheme="majorHAnsi"/>
        </w:rPr>
        <w:t xml:space="preserve">BACKGROUND </w:t>
      </w:r>
    </w:p>
    <w:p w:rsidR="00727F1B" w:rsidRPr="00727F1B" w:rsidRDefault="00727F1B" w:rsidP="00727F1B">
      <w:pPr>
        <w:pStyle w:val="templateSERVAGollinotlh"/>
        <w:numPr>
          <w:ilvl w:val="0"/>
          <w:numId w:val="9"/>
        </w:numPr>
        <w:ind w:left="480" w:hanging="333"/>
        <w:rPr>
          <w:rFonts w:asciiTheme="majorHAnsi" w:eastAsia="minion-pro" w:hAnsiTheme="majorHAnsi" w:cstheme="majorHAnsi"/>
          <w:color w:val="000000"/>
        </w:rPr>
      </w:pPr>
      <w:r w:rsidRPr="00727F1B">
        <w:rPr>
          <w:rFonts w:asciiTheme="majorHAnsi" w:eastAsia="minion-pro" w:hAnsiTheme="majorHAnsi" w:cstheme="majorHAnsi"/>
          <w:color w:val="000000"/>
        </w:rPr>
        <w:t>The Client is of the opinion that the Consultant has the necessary qualifications, experience and abilities to provide consulting services to the Client.</w:t>
      </w:r>
    </w:p>
    <w:p w:rsidR="00727F1B" w:rsidRPr="00727F1B" w:rsidRDefault="00727F1B" w:rsidP="00727F1B">
      <w:pPr>
        <w:pStyle w:val="templateSERVAGollinotlh"/>
        <w:numPr>
          <w:ilvl w:val="0"/>
          <w:numId w:val="9"/>
        </w:numPr>
        <w:ind w:left="480" w:hanging="320"/>
        <w:rPr>
          <w:rFonts w:asciiTheme="majorHAnsi" w:eastAsia="minion-pro" w:hAnsiTheme="majorHAnsi" w:cstheme="majorHAnsi"/>
          <w:color w:val="000000"/>
        </w:rPr>
      </w:pPr>
      <w:r w:rsidRPr="00727F1B">
        <w:rPr>
          <w:rFonts w:asciiTheme="majorHAnsi" w:eastAsia="minion-pro" w:hAnsiTheme="majorHAnsi" w:cstheme="majorHAnsi"/>
          <w:color w:val="000000"/>
        </w:rPr>
        <w:t>The Consultant is agreeable to providing such consulting services to the Client on the terms and conditions set out in this Agreement.</w:t>
      </w:r>
    </w:p>
    <w:p w:rsidR="00727F1B" w:rsidRPr="00727F1B" w:rsidRDefault="00727F1B" w:rsidP="00727F1B">
      <w:pPr>
        <w:pStyle w:val="templateSERVAGpopening"/>
        <w:rPr>
          <w:rFonts w:asciiTheme="majorHAnsi" w:eastAsia="minion-pro" w:hAnsiTheme="majorHAnsi" w:cstheme="majorHAnsi"/>
          <w:color w:val="000000"/>
        </w:rPr>
      </w:pPr>
      <w:r w:rsidRPr="00727F1B">
        <w:rPr>
          <w:rFonts w:asciiTheme="majorHAnsi" w:eastAsia="minion-pro" w:hAnsiTheme="majorHAnsi" w:cstheme="majorHAnsi"/>
          <w:b/>
          <w:bCs/>
          <w:color w:val="000000"/>
        </w:rPr>
        <w:t>IN CONSIDERATION OF</w:t>
      </w:r>
      <w:r w:rsidRPr="00727F1B">
        <w:rPr>
          <w:rFonts w:asciiTheme="majorHAnsi" w:eastAsia="minion-pro" w:hAnsiTheme="majorHAnsi" w:cstheme="majorHAnsi"/>
          <w:color w:val="000000"/>
        </w:rPr>
        <w:t xml:space="preserve"> the matters described above and of the mutual benefits and obligations set forth in this Agreement, the receipt and sufficiency of which consideration is hereby acknowledged, the Client and the Consultant (individually the "Party" and collectively the "Parties" to this Agreement) agree as follows: </w:t>
      </w:r>
    </w:p>
    <w:p w:rsidR="00727F1B" w:rsidRPr="00727F1B" w:rsidRDefault="00727F1B" w:rsidP="00727F1B">
      <w:pPr>
        <w:rPr>
          <w:rStyle w:val="templateSERVAGlhu"/>
          <w:rFonts w:asciiTheme="majorHAnsi" w:hAnsiTheme="majorHAnsi" w:cstheme="majorHAnsi"/>
          <w:sz w:val="24"/>
          <w:szCs w:val="24"/>
        </w:rPr>
      </w:pPr>
      <w:r w:rsidRPr="00727F1B">
        <w:rPr>
          <w:rStyle w:val="templateSERVAGlhu"/>
          <w:rFonts w:asciiTheme="majorHAnsi" w:hAnsiTheme="majorHAnsi" w:cstheme="majorHAnsi"/>
          <w:sz w:val="24"/>
          <w:szCs w:val="24"/>
        </w:rPr>
        <w:t xml:space="preserve">Services Provided </w:t>
      </w:r>
    </w:p>
    <w:p w:rsidR="00727F1B" w:rsidRPr="00727F1B" w:rsidRDefault="00727F1B" w:rsidP="00727F1B">
      <w:pPr>
        <w:pStyle w:val="templateSERVAGollinotlh"/>
        <w:numPr>
          <w:ilvl w:val="0"/>
          <w:numId w:val="10"/>
        </w:numPr>
        <w:ind w:left="480" w:hanging="280"/>
        <w:rPr>
          <w:rFonts w:asciiTheme="majorHAnsi" w:eastAsia="minion-pro" w:hAnsiTheme="majorHAnsi" w:cstheme="majorHAnsi"/>
          <w:color w:val="000000"/>
        </w:rPr>
      </w:pPr>
      <w:r w:rsidRPr="00727F1B">
        <w:rPr>
          <w:rFonts w:asciiTheme="majorHAnsi" w:eastAsia="minion-pro" w:hAnsiTheme="majorHAnsi" w:cstheme="majorHAnsi"/>
          <w:color w:val="000000"/>
        </w:rPr>
        <w:t xml:space="preserve">The Client hereby agrees to engage the Consultant to provide the Client with the following consulting services (the "Services"): </w:t>
      </w:r>
    </w:p>
    <w:p w:rsidR="00727F1B" w:rsidRPr="00727F1B" w:rsidRDefault="00727F1B" w:rsidP="00727F1B">
      <w:pPr>
        <w:pStyle w:val="templateSERVAGollinotlhulli"/>
        <w:numPr>
          <w:ilvl w:val="1"/>
          <w:numId w:val="10"/>
        </w:numPr>
        <w:ind w:left="1275" w:hanging="285"/>
        <w:rPr>
          <w:rFonts w:asciiTheme="majorHAnsi" w:eastAsia="minion-pro" w:hAnsiTheme="majorHAnsi" w:cstheme="majorHAnsi"/>
          <w:color w:val="000000"/>
        </w:rPr>
      </w:pPr>
      <w:proofErr w:type="spellStart"/>
      <w:r w:rsidRPr="00727F1B">
        <w:rPr>
          <w:rFonts w:asciiTheme="majorHAnsi" w:eastAsia="minion-pro" w:hAnsiTheme="majorHAnsi" w:cstheme="majorHAnsi"/>
          <w:color w:val="000000"/>
        </w:rPr>
        <w:t>Start up</w:t>
      </w:r>
      <w:proofErr w:type="spellEnd"/>
      <w:r w:rsidRPr="00727F1B">
        <w:rPr>
          <w:rFonts w:asciiTheme="majorHAnsi" w:eastAsia="minion-pro" w:hAnsiTheme="majorHAnsi" w:cstheme="majorHAnsi"/>
          <w:color w:val="000000"/>
        </w:rPr>
        <w:t xml:space="preserve"> Business Consulting.</w:t>
      </w:r>
    </w:p>
    <w:p w:rsidR="00727F1B" w:rsidRPr="00727F1B" w:rsidRDefault="00727F1B" w:rsidP="00727F1B">
      <w:pPr>
        <w:pStyle w:val="templateSERVAGollinotlh"/>
        <w:numPr>
          <w:ilvl w:val="0"/>
          <w:numId w:val="10"/>
        </w:numPr>
        <w:ind w:left="480" w:hanging="280"/>
        <w:rPr>
          <w:rFonts w:asciiTheme="majorHAnsi" w:eastAsia="minion-pro" w:hAnsiTheme="majorHAnsi" w:cstheme="majorHAnsi"/>
          <w:color w:val="000000"/>
        </w:rPr>
      </w:pPr>
      <w:r w:rsidRPr="00727F1B">
        <w:rPr>
          <w:rFonts w:asciiTheme="majorHAnsi" w:eastAsia="minion-pro" w:hAnsiTheme="majorHAnsi" w:cstheme="majorHAnsi"/>
          <w:color w:val="000000"/>
        </w:rPr>
        <w:t>The Services will also include any other consulting tasks which the Parties may agree on. The Consultant hereby agrees to provide such Services to the Client.</w:t>
      </w:r>
    </w:p>
    <w:p w:rsidR="00727F1B" w:rsidRPr="00727F1B" w:rsidRDefault="00727F1B" w:rsidP="00727F1B">
      <w:pPr>
        <w:rPr>
          <w:rStyle w:val="templateSERVAGlhu"/>
          <w:rFonts w:asciiTheme="majorHAnsi" w:hAnsiTheme="majorHAnsi" w:cstheme="majorHAnsi"/>
          <w:sz w:val="24"/>
          <w:szCs w:val="24"/>
        </w:rPr>
      </w:pPr>
      <w:r w:rsidRPr="00727F1B">
        <w:rPr>
          <w:rStyle w:val="templateSERVAGlhu"/>
          <w:rFonts w:asciiTheme="majorHAnsi" w:hAnsiTheme="majorHAnsi" w:cstheme="majorHAnsi"/>
          <w:sz w:val="24"/>
          <w:szCs w:val="24"/>
        </w:rPr>
        <w:t>Term of Agreement</w:t>
      </w:r>
      <w:r w:rsidRPr="00727F1B">
        <w:rPr>
          <w:rStyle w:val="lh"/>
          <w:rFonts w:asciiTheme="majorHAnsi" w:hAnsiTheme="majorHAnsi" w:cstheme="majorHAnsi"/>
        </w:rPr>
        <w:t xml:space="preserve"> </w:t>
      </w:r>
    </w:p>
    <w:p w:rsidR="00727F1B" w:rsidRPr="00727F1B" w:rsidRDefault="00727F1B" w:rsidP="00727F1B">
      <w:pPr>
        <w:pStyle w:val="templateSERVAGollinotlh"/>
        <w:numPr>
          <w:ilvl w:val="0"/>
          <w:numId w:val="10"/>
        </w:numPr>
        <w:ind w:left="480" w:hanging="280"/>
        <w:rPr>
          <w:rFonts w:asciiTheme="majorHAnsi" w:eastAsia="minion-pro" w:hAnsiTheme="majorHAnsi" w:cstheme="majorHAnsi"/>
          <w:color w:val="000000"/>
        </w:rPr>
      </w:pPr>
      <w:r w:rsidRPr="00727F1B">
        <w:rPr>
          <w:rFonts w:asciiTheme="majorHAnsi" w:eastAsia="minion-pro" w:hAnsiTheme="majorHAnsi" w:cstheme="majorHAnsi"/>
          <w:color w:val="000000"/>
        </w:rPr>
        <w:t>The term of this Agreement (the "Term") will begin on the date of this Agreement and will remain in full force and effect until the completion of the Services, subject to earlier termination as provided in this Agreement. The Term may be extended with the written consent of the Parties.</w:t>
      </w:r>
    </w:p>
    <w:p w:rsidR="00727F1B" w:rsidRPr="00727F1B" w:rsidRDefault="00727F1B" w:rsidP="00727F1B">
      <w:pPr>
        <w:pStyle w:val="templateSERVAGollinotlh"/>
        <w:numPr>
          <w:ilvl w:val="0"/>
          <w:numId w:val="10"/>
        </w:numPr>
        <w:ind w:left="480" w:hanging="280"/>
        <w:rPr>
          <w:rFonts w:asciiTheme="majorHAnsi" w:eastAsia="minion-pro" w:hAnsiTheme="majorHAnsi" w:cstheme="majorHAnsi"/>
          <w:color w:val="000000"/>
        </w:rPr>
      </w:pPr>
      <w:r w:rsidRPr="00727F1B">
        <w:rPr>
          <w:rFonts w:asciiTheme="majorHAnsi" w:eastAsia="minion-pro" w:hAnsiTheme="majorHAnsi" w:cstheme="majorHAnsi"/>
          <w:color w:val="000000"/>
        </w:rPr>
        <w:t>In the event that either Party wishes to terminate this Agreement prior to the completion of the Services, that Party will be required to provide seven days' written notice to the other Party.</w:t>
      </w:r>
    </w:p>
    <w:p w:rsidR="00727F1B" w:rsidRPr="00727F1B" w:rsidRDefault="00727F1B" w:rsidP="00727F1B">
      <w:pPr>
        <w:rPr>
          <w:rStyle w:val="templateSERVAGlhu"/>
          <w:rFonts w:asciiTheme="majorHAnsi" w:hAnsiTheme="majorHAnsi" w:cstheme="majorHAnsi"/>
          <w:sz w:val="24"/>
          <w:szCs w:val="24"/>
        </w:rPr>
      </w:pPr>
      <w:r w:rsidRPr="00727F1B">
        <w:rPr>
          <w:rStyle w:val="templateSERVAGlhu"/>
          <w:rFonts w:asciiTheme="majorHAnsi" w:hAnsiTheme="majorHAnsi" w:cstheme="majorHAnsi"/>
          <w:sz w:val="24"/>
          <w:szCs w:val="24"/>
        </w:rPr>
        <w:t>Performance</w:t>
      </w:r>
      <w:r w:rsidRPr="00727F1B">
        <w:rPr>
          <w:rStyle w:val="lh"/>
          <w:rFonts w:asciiTheme="majorHAnsi" w:hAnsiTheme="majorHAnsi" w:cstheme="majorHAnsi"/>
        </w:rPr>
        <w:t xml:space="preserve"> </w:t>
      </w:r>
    </w:p>
    <w:p w:rsidR="00727F1B" w:rsidRPr="00727F1B" w:rsidRDefault="00727F1B" w:rsidP="00727F1B">
      <w:pPr>
        <w:pStyle w:val="templateSERVAGollinotlh"/>
        <w:numPr>
          <w:ilvl w:val="0"/>
          <w:numId w:val="10"/>
        </w:numPr>
        <w:ind w:left="480" w:hanging="280"/>
        <w:rPr>
          <w:rFonts w:asciiTheme="majorHAnsi" w:eastAsia="minion-pro" w:hAnsiTheme="majorHAnsi" w:cstheme="majorHAnsi"/>
          <w:color w:val="000000"/>
        </w:rPr>
      </w:pPr>
      <w:r w:rsidRPr="00727F1B">
        <w:rPr>
          <w:rFonts w:asciiTheme="majorHAnsi" w:eastAsia="minion-pro" w:hAnsiTheme="majorHAnsi" w:cstheme="majorHAnsi"/>
          <w:color w:val="000000"/>
        </w:rPr>
        <w:t>The Parties agree to do everything necessary to ensure that the terms of this Agreement take effect.</w:t>
      </w:r>
    </w:p>
    <w:p w:rsidR="00727F1B" w:rsidRPr="00727F1B" w:rsidRDefault="00727F1B" w:rsidP="00727F1B">
      <w:pPr>
        <w:rPr>
          <w:rStyle w:val="templateSERVAGlhu"/>
          <w:rFonts w:asciiTheme="majorHAnsi" w:hAnsiTheme="majorHAnsi" w:cstheme="majorHAnsi"/>
          <w:sz w:val="24"/>
          <w:szCs w:val="24"/>
        </w:rPr>
      </w:pPr>
      <w:r w:rsidRPr="00727F1B">
        <w:rPr>
          <w:rStyle w:val="templateSERVAGlhu"/>
          <w:rFonts w:asciiTheme="majorHAnsi" w:hAnsiTheme="majorHAnsi" w:cstheme="majorHAnsi"/>
          <w:sz w:val="24"/>
          <w:szCs w:val="24"/>
        </w:rPr>
        <w:t>Currency</w:t>
      </w:r>
      <w:r w:rsidRPr="00727F1B">
        <w:rPr>
          <w:rStyle w:val="lh"/>
          <w:rFonts w:asciiTheme="majorHAnsi" w:hAnsiTheme="majorHAnsi" w:cstheme="majorHAnsi"/>
        </w:rPr>
        <w:t xml:space="preserve"> </w:t>
      </w:r>
    </w:p>
    <w:p w:rsidR="00727F1B" w:rsidRPr="00727F1B" w:rsidRDefault="00727F1B" w:rsidP="00727F1B">
      <w:pPr>
        <w:pStyle w:val="templateSERVAGollinotlh"/>
        <w:numPr>
          <w:ilvl w:val="0"/>
          <w:numId w:val="10"/>
        </w:numPr>
        <w:ind w:left="480" w:hanging="280"/>
        <w:rPr>
          <w:rFonts w:asciiTheme="majorHAnsi" w:eastAsia="minion-pro" w:hAnsiTheme="majorHAnsi" w:cstheme="majorHAnsi"/>
          <w:color w:val="000000"/>
        </w:rPr>
      </w:pPr>
      <w:r w:rsidRPr="00727F1B">
        <w:rPr>
          <w:rFonts w:asciiTheme="majorHAnsi" w:eastAsia="minion-pro" w:hAnsiTheme="majorHAnsi" w:cstheme="majorHAnsi"/>
          <w:color w:val="000000"/>
        </w:rPr>
        <w:t>Except as otherwise provided in this Agreement, all monetary amounts referred to in this Agreement are in USD (US Dollars).</w:t>
      </w:r>
    </w:p>
    <w:p w:rsidR="00727F1B" w:rsidRPr="00727F1B" w:rsidRDefault="00727F1B" w:rsidP="00727F1B">
      <w:pPr>
        <w:rPr>
          <w:rStyle w:val="templateSERVAGlhu"/>
          <w:rFonts w:asciiTheme="majorHAnsi" w:hAnsiTheme="majorHAnsi" w:cstheme="majorHAnsi"/>
          <w:sz w:val="24"/>
          <w:szCs w:val="24"/>
        </w:rPr>
      </w:pPr>
      <w:r w:rsidRPr="00727F1B">
        <w:rPr>
          <w:rStyle w:val="templateSERVAGlhu"/>
          <w:rFonts w:asciiTheme="majorHAnsi" w:hAnsiTheme="majorHAnsi" w:cstheme="majorHAnsi"/>
          <w:sz w:val="24"/>
          <w:szCs w:val="24"/>
        </w:rPr>
        <w:t>Compensation</w:t>
      </w:r>
      <w:r w:rsidRPr="00727F1B">
        <w:rPr>
          <w:rStyle w:val="lh"/>
          <w:rFonts w:asciiTheme="majorHAnsi" w:hAnsiTheme="majorHAnsi" w:cstheme="majorHAnsi"/>
        </w:rPr>
        <w:t xml:space="preserve"> </w:t>
      </w:r>
    </w:p>
    <w:p w:rsidR="00727F1B" w:rsidRPr="00727F1B" w:rsidRDefault="00727F1B" w:rsidP="00727F1B">
      <w:pPr>
        <w:pStyle w:val="templateSERVAGollinotlh"/>
        <w:numPr>
          <w:ilvl w:val="0"/>
          <w:numId w:val="10"/>
        </w:numPr>
        <w:ind w:left="480" w:hanging="280"/>
        <w:rPr>
          <w:rFonts w:asciiTheme="majorHAnsi" w:eastAsia="minion-pro" w:hAnsiTheme="majorHAnsi" w:cstheme="majorHAnsi"/>
          <w:color w:val="000000"/>
        </w:rPr>
      </w:pPr>
      <w:r w:rsidRPr="00727F1B">
        <w:rPr>
          <w:rFonts w:asciiTheme="majorHAnsi" w:eastAsia="minion-pro" w:hAnsiTheme="majorHAnsi" w:cstheme="majorHAnsi"/>
          <w:color w:val="000000"/>
        </w:rPr>
        <w:t xml:space="preserve">The Consultant will charge the Client for the Services as follows (the "Compensation"): </w:t>
      </w:r>
    </w:p>
    <w:p w:rsidR="00727F1B" w:rsidRPr="00727F1B" w:rsidRDefault="00727F1B" w:rsidP="00727F1B">
      <w:pPr>
        <w:pStyle w:val="templateSERVAGollinotlhulli"/>
        <w:numPr>
          <w:ilvl w:val="1"/>
          <w:numId w:val="11"/>
        </w:numPr>
        <w:ind w:left="1275" w:hanging="285"/>
        <w:rPr>
          <w:rFonts w:asciiTheme="majorHAnsi" w:eastAsia="minion-pro" w:hAnsiTheme="majorHAnsi" w:cstheme="majorHAnsi"/>
          <w:color w:val="000000"/>
        </w:rPr>
      </w:pPr>
      <w:r w:rsidRPr="00727F1B">
        <w:rPr>
          <w:rFonts w:asciiTheme="majorHAnsi" w:eastAsia="minion-pro" w:hAnsiTheme="majorHAnsi" w:cstheme="majorHAnsi"/>
          <w:color w:val="000000"/>
        </w:rPr>
        <w:t>$50 Consultation Fee that is applied to any services purchased.</w:t>
      </w:r>
    </w:p>
    <w:p w:rsidR="00727F1B" w:rsidRPr="00727F1B" w:rsidRDefault="00727F1B" w:rsidP="00727F1B">
      <w:pPr>
        <w:pStyle w:val="templateSERVAGollinotlh"/>
        <w:numPr>
          <w:ilvl w:val="0"/>
          <w:numId w:val="10"/>
        </w:numPr>
        <w:ind w:left="480" w:hanging="280"/>
        <w:rPr>
          <w:rFonts w:asciiTheme="majorHAnsi" w:eastAsia="minion-pro" w:hAnsiTheme="majorHAnsi" w:cstheme="majorHAnsi"/>
          <w:color w:val="000000"/>
        </w:rPr>
      </w:pPr>
      <w:r w:rsidRPr="00727F1B">
        <w:rPr>
          <w:rFonts w:asciiTheme="majorHAnsi" w:eastAsia="minion-pro" w:hAnsiTheme="majorHAnsi" w:cstheme="majorHAnsi"/>
          <w:color w:val="000000"/>
        </w:rPr>
        <w:t>Invoices submitted by the Consultant to the Client are due upon receipt.</w:t>
      </w:r>
    </w:p>
    <w:p w:rsidR="00727F1B" w:rsidRPr="00727F1B" w:rsidRDefault="00727F1B" w:rsidP="00727F1B">
      <w:pPr>
        <w:pStyle w:val="templateSERVAGollinotlh"/>
        <w:numPr>
          <w:ilvl w:val="0"/>
          <w:numId w:val="10"/>
        </w:numPr>
        <w:ind w:left="480" w:hanging="280"/>
        <w:rPr>
          <w:rFonts w:asciiTheme="majorHAnsi" w:eastAsia="minion-pro" w:hAnsiTheme="majorHAnsi" w:cstheme="majorHAnsi"/>
          <w:color w:val="000000"/>
        </w:rPr>
      </w:pPr>
      <w:r w:rsidRPr="00727F1B">
        <w:rPr>
          <w:rFonts w:asciiTheme="majorHAnsi" w:eastAsia="minion-pro" w:hAnsiTheme="majorHAnsi" w:cstheme="majorHAnsi"/>
          <w:color w:val="000000"/>
        </w:rPr>
        <w:lastRenderedPageBreak/>
        <w:t>In the event that this Agreement is terminated by the Client prior to completion of the Services but where the Services have been partially performed, the Consultant will be entitled to pro rata payment of the Compensation to the date of termination provided that there has been no breach of contract on the part of the Consultant.</w:t>
      </w:r>
    </w:p>
    <w:p w:rsidR="00727F1B" w:rsidRPr="00727F1B" w:rsidRDefault="00727F1B" w:rsidP="00727F1B">
      <w:pPr>
        <w:pStyle w:val="templateSERVAGollinotlh"/>
        <w:numPr>
          <w:ilvl w:val="0"/>
          <w:numId w:val="10"/>
        </w:numPr>
        <w:ind w:left="480" w:hanging="400"/>
        <w:rPr>
          <w:rFonts w:asciiTheme="majorHAnsi" w:eastAsia="minion-pro" w:hAnsiTheme="majorHAnsi" w:cstheme="majorHAnsi"/>
          <w:color w:val="000000"/>
        </w:rPr>
      </w:pPr>
      <w:r w:rsidRPr="00727F1B">
        <w:rPr>
          <w:rFonts w:asciiTheme="majorHAnsi" w:eastAsia="minion-pro" w:hAnsiTheme="majorHAnsi" w:cstheme="majorHAnsi"/>
          <w:color w:val="000000"/>
        </w:rPr>
        <w:t>The Consultant will not be reimbursed for any expenses incurred in connection with providing the Services of this Agreement.</w:t>
      </w:r>
    </w:p>
    <w:p w:rsidR="00727F1B" w:rsidRPr="00727F1B" w:rsidRDefault="00727F1B" w:rsidP="00727F1B">
      <w:pPr>
        <w:rPr>
          <w:rStyle w:val="templateSERVAGlhu"/>
          <w:rFonts w:asciiTheme="majorHAnsi" w:hAnsiTheme="majorHAnsi" w:cstheme="majorHAnsi"/>
          <w:sz w:val="24"/>
          <w:szCs w:val="24"/>
        </w:rPr>
      </w:pPr>
      <w:r w:rsidRPr="00727F1B">
        <w:rPr>
          <w:rStyle w:val="templateSERVAGlhu"/>
          <w:rFonts w:asciiTheme="majorHAnsi" w:hAnsiTheme="majorHAnsi" w:cstheme="majorHAnsi"/>
          <w:sz w:val="24"/>
          <w:szCs w:val="24"/>
        </w:rPr>
        <w:t>Confidentiality</w:t>
      </w:r>
      <w:r w:rsidRPr="00727F1B">
        <w:rPr>
          <w:rStyle w:val="lh"/>
          <w:rFonts w:asciiTheme="majorHAnsi" w:hAnsiTheme="majorHAnsi" w:cstheme="majorHAnsi"/>
        </w:rPr>
        <w:t xml:space="preserve"> </w:t>
      </w:r>
    </w:p>
    <w:p w:rsidR="00727F1B" w:rsidRPr="00727F1B" w:rsidRDefault="00727F1B" w:rsidP="00727F1B">
      <w:pPr>
        <w:pStyle w:val="templateSERVAGollinotlh"/>
        <w:numPr>
          <w:ilvl w:val="0"/>
          <w:numId w:val="10"/>
        </w:numPr>
        <w:ind w:left="480" w:hanging="400"/>
        <w:rPr>
          <w:rFonts w:asciiTheme="majorHAnsi" w:eastAsia="minion-pro" w:hAnsiTheme="majorHAnsi" w:cstheme="majorHAnsi"/>
          <w:color w:val="000000"/>
        </w:rPr>
      </w:pPr>
      <w:r w:rsidRPr="00727F1B">
        <w:rPr>
          <w:rFonts w:asciiTheme="majorHAnsi" w:eastAsia="minion-pro" w:hAnsiTheme="majorHAnsi" w:cstheme="majorHAnsi"/>
          <w:color w:val="000000"/>
        </w:rPr>
        <w:t>Confidential information (the "Confidential Information") refers to any data or information relating to the business of the Client which would reasonably be considered to be proprietary to the Client including, but not limited to, accounting records, business processes, and client records and that is not generally known in the industry of the Client and where the release of that Confidential Information could reasonably be expected to cause harm to the Client.</w:t>
      </w:r>
    </w:p>
    <w:p w:rsidR="00727F1B" w:rsidRPr="00727F1B" w:rsidRDefault="00727F1B" w:rsidP="00727F1B">
      <w:pPr>
        <w:pStyle w:val="templateSERVAGollinotlh"/>
        <w:numPr>
          <w:ilvl w:val="0"/>
          <w:numId w:val="10"/>
        </w:numPr>
        <w:ind w:left="480" w:hanging="400"/>
        <w:rPr>
          <w:rFonts w:asciiTheme="majorHAnsi" w:eastAsia="minion-pro" w:hAnsiTheme="majorHAnsi" w:cstheme="majorHAnsi"/>
          <w:color w:val="000000"/>
        </w:rPr>
      </w:pPr>
      <w:r w:rsidRPr="00727F1B">
        <w:rPr>
          <w:rFonts w:asciiTheme="majorHAnsi" w:eastAsia="minion-pro" w:hAnsiTheme="majorHAnsi" w:cstheme="majorHAnsi"/>
          <w:color w:val="000000"/>
        </w:rPr>
        <w:t>The Consultant agrees that they will not disclose, divulge, reveal, report or use, for any purpose, any Confidential Information which the Consultant has obtained, except as authorized by the Client or as required by law. The obligations of confidentiality will apply during the Term and will survive indefinitely upon termination of this Agreement.</w:t>
      </w:r>
    </w:p>
    <w:p w:rsidR="00727F1B" w:rsidRPr="00727F1B" w:rsidRDefault="00727F1B" w:rsidP="00727F1B">
      <w:pPr>
        <w:pStyle w:val="templateSERVAGollinotlh"/>
        <w:numPr>
          <w:ilvl w:val="0"/>
          <w:numId w:val="10"/>
        </w:numPr>
        <w:ind w:left="480" w:hanging="400"/>
        <w:rPr>
          <w:rFonts w:asciiTheme="majorHAnsi" w:eastAsia="minion-pro" w:hAnsiTheme="majorHAnsi" w:cstheme="majorHAnsi"/>
          <w:color w:val="000000"/>
        </w:rPr>
      </w:pPr>
      <w:r w:rsidRPr="00727F1B">
        <w:rPr>
          <w:rFonts w:asciiTheme="majorHAnsi" w:eastAsia="minion-pro" w:hAnsiTheme="majorHAnsi" w:cstheme="majorHAnsi"/>
          <w:color w:val="000000"/>
        </w:rPr>
        <w:t>All written and oral information and material disclosed or provided by the Client to the Consultant under this Agreement is Confidential Information regardless of whether it was provided before or after the date of this Agreement or how it was provided to the Consultant.</w:t>
      </w:r>
    </w:p>
    <w:p w:rsidR="00727F1B" w:rsidRPr="00727F1B" w:rsidRDefault="00727F1B" w:rsidP="00727F1B">
      <w:pPr>
        <w:rPr>
          <w:rStyle w:val="templateSERVAGlhu"/>
          <w:rFonts w:asciiTheme="majorHAnsi" w:hAnsiTheme="majorHAnsi" w:cstheme="majorHAnsi"/>
          <w:sz w:val="24"/>
          <w:szCs w:val="24"/>
        </w:rPr>
      </w:pPr>
      <w:r w:rsidRPr="00727F1B">
        <w:rPr>
          <w:rStyle w:val="templateSERVAGlhu"/>
          <w:rFonts w:asciiTheme="majorHAnsi" w:hAnsiTheme="majorHAnsi" w:cstheme="majorHAnsi"/>
          <w:sz w:val="24"/>
          <w:szCs w:val="24"/>
        </w:rPr>
        <w:t>Ownership of Intellectual Property</w:t>
      </w:r>
      <w:r w:rsidRPr="00727F1B">
        <w:rPr>
          <w:rStyle w:val="lh"/>
          <w:rFonts w:asciiTheme="majorHAnsi" w:hAnsiTheme="majorHAnsi" w:cstheme="majorHAnsi"/>
        </w:rPr>
        <w:t xml:space="preserve"> </w:t>
      </w:r>
    </w:p>
    <w:p w:rsidR="00727F1B" w:rsidRPr="00727F1B" w:rsidRDefault="00727F1B" w:rsidP="00727F1B">
      <w:pPr>
        <w:pStyle w:val="templateSERVAGollinotlh"/>
        <w:numPr>
          <w:ilvl w:val="0"/>
          <w:numId w:val="10"/>
        </w:numPr>
        <w:ind w:left="480" w:hanging="400"/>
        <w:rPr>
          <w:rFonts w:asciiTheme="majorHAnsi" w:eastAsia="minion-pro" w:hAnsiTheme="majorHAnsi" w:cstheme="majorHAnsi"/>
          <w:color w:val="000000"/>
        </w:rPr>
      </w:pPr>
      <w:r w:rsidRPr="00727F1B">
        <w:rPr>
          <w:rFonts w:asciiTheme="majorHAnsi" w:eastAsia="minion-pro" w:hAnsiTheme="majorHAnsi" w:cstheme="majorHAnsi"/>
          <w:color w:val="000000"/>
        </w:rPr>
        <w:t>All intellectual property and related material, including any trade secrets, moral rights, goodwill, relevant registrations or applications for registration, and rights in any patent, copyright, trademark, trade dress, industrial design and trade name (the "Intellectual Property") that is developed or produced under this Agreement, is a "work made for hire" and will be the sole property of the Client. The use of the Intellectual Property by the Client will not be restricted in any manner.</w:t>
      </w:r>
    </w:p>
    <w:p w:rsidR="00727F1B" w:rsidRPr="00727F1B" w:rsidRDefault="00727F1B" w:rsidP="00727F1B">
      <w:pPr>
        <w:pStyle w:val="templateSERVAGollinotlh"/>
        <w:numPr>
          <w:ilvl w:val="0"/>
          <w:numId w:val="10"/>
        </w:numPr>
        <w:ind w:left="480" w:hanging="400"/>
        <w:rPr>
          <w:rFonts w:asciiTheme="majorHAnsi" w:eastAsia="minion-pro" w:hAnsiTheme="majorHAnsi" w:cstheme="majorHAnsi"/>
          <w:color w:val="000000"/>
        </w:rPr>
      </w:pPr>
      <w:r w:rsidRPr="00727F1B">
        <w:rPr>
          <w:rFonts w:asciiTheme="majorHAnsi" w:eastAsia="minion-pro" w:hAnsiTheme="majorHAnsi" w:cstheme="majorHAnsi"/>
          <w:color w:val="000000"/>
        </w:rPr>
        <w:t>The Consultant may not use the Intellectual Property for any purpose other than that contracted for in this Agreement except with the written consent of the Client. The Consultant will be responsible for any and all damages resulting from the unauthorized use of the Intellectual Property.</w:t>
      </w:r>
    </w:p>
    <w:p w:rsidR="00727F1B" w:rsidRPr="00727F1B" w:rsidRDefault="00727F1B" w:rsidP="00727F1B">
      <w:pPr>
        <w:rPr>
          <w:rStyle w:val="templateSERVAGlhu"/>
          <w:rFonts w:asciiTheme="majorHAnsi" w:hAnsiTheme="majorHAnsi" w:cstheme="majorHAnsi"/>
          <w:sz w:val="24"/>
          <w:szCs w:val="24"/>
        </w:rPr>
      </w:pPr>
      <w:r w:rsidRPr="00727F1B">
        <w:rPr>
          <w:rStyle w:val="templateSERVAGlhu"/>
          <w:rFonts w:asciiTheme="majorHAnsi" w:hAnsiTheme="majorHAnsi" w:cstheme="majorHAnsi"/>
          <w:sz w:val="24"/>
          <w:szCs w:val="24"/>
        </w:rPr>
        <w:t>Return of Property</w:t>
      </w:r>
      <w:r w:rsidRPr="00727F1B">
        <w:rPr>
          <w:rStyle w:val="lh"/>
          <w:rFonts w:asciiTheme="majorHAnsi" w:hAnsiTheme="majorHAnsi" w:cstheme="majorHAnsi"/>
        </w:rPr>
        <w:t xml:space="preserve"> </w:t>
      </w:r>
    </w:p>
    <w:p w:rsidR="00727F1B" w:rsidRPr="00727F1B" w:rsidRDefault="00727F1B" w:rsidP="00727F1B">
      <w:pPr>
        <w:pStyle w:val="templateSERVAGollinotlh"/>
        <w:numPr>
          <w:ilvl w:val="0"/>
          <w:numId w:val="10"/>
        </w:numPr>
        <w:ind w:left="480" w:hanging="400"/>
        <w:rPr>
          <w:rFonts w:asciiTheme="majorHAnsi" w:eastAsia="minion-pro" w:hAnsiTheme="majorHAnsi" w:cstheme="majorHAnsi"/>
          <w:color w:val="000000"/>
        </w:rPr>
      </w:pPr>
      <w:r w:rsidRPr="00727F1B">
        <w:rPr>
          <w:rFonts w:asciiTheme="majorHAnsi" w:eastAsia="minion-pro" w:hAnsiTheme="majorHAnsi" w:cstheme="majorHAnsi"/>
          <w:color w:val="000000"/>
        </w:rPr>
        <w:t>Upon the expiry or termination of this Agreement, the Consultant will return to the Client any property, documentation, records, or Confidential Information which is the property of the Client.</w:t>
      </w:r>
    </w:p>
    <w:p w:rsidR="00727F1B" w:rsidRPr="00727F1B" w:rsidRDefault="00727F1B" w:rsidP="00727F1B">
      <w:pPr>
        <w:rPr>
          <w:rStyle w:val="templateSERVAGlhu"/>
          <w:rFonts w:asciiTheme="majorHAnsi" w:hAnsiTheme="majorHAnsi" w:cstheme="majorHAnsi"/>
          <w:sz w:val="24"/>
          <w:szCs w:val="24"/>
        </w:rPr>
      </w:pPr>
      <w:r w:rsidRPr="00727F1B">
        <w:rPr>
          <w:rStyle w:val="templateSERVAGlhu"/>
          <w:rFonts w:asciiTheme="majorHAnsi" w:hAnsiTheme="majorHAnsi" w:cstheme="majorHAnsi"/>
          <w:sz w:val="24"/>
          <w:szCs w:val="24"/>
        </w:rPr>
        <w:t>Capacity/Independent Contractor</w:t>
      </w:r>
      <w:r w:rsidRPr="00727F1B">
        <w:rPr>
          <w:rStyle w:val="lh"/>
          <w:rFonts w:asciiTheme="majorHAnsi" w:hAnsiTheme="majorHAnsi" w:cstheme="majorHAnsi"/>
        </w:rPr>
        <w:t xml:space="preserve"> </w:t>
      </w:r>
    </w:p>
    <w:p w:rsidR="00727F1B" w:rsidRPr="00727F1B" w:rsidRDefault="00727F1B" w:rsidP="00727F1B">
      <w:pPr>
        <w:pStyle w:val="templateSERVAGollinotlh"/>
        <w:numPr>
          <w:ilvl w:val="0"/>
          <w:numId w:val="10"/>
        </w:numPr>
        <w:ind w:left="480" w:hanging="400"/>
        <w:rPr>
          <w:rFonts w:asciiTheme="majorHAnsi" w:eastAsia="minion-pro" w:hAnsiTheme="majorHAnsi" w:cstheme="majorHAnsi"/>
          <w:color w:val="000000"/>
        </w:rPr>
      </w:pPr>
      <w:r w:rsidRPr="00727F1B">
        <w:rPr>
          <w:rFonts w:asciiTheme="majorHAnsi" w:eastAsia="minion-pro" w:hAnsiTheme="majorHAnsi" w:cstheme="majorHAnsi"/>
          <w:color w:val="000000"/>
        </w:rPr>
        <w:t>In providing the Services under this Agreement it is expressly agreed that the Consultant is acting as an independent contractor and not as an employee. The Consultant and the Client acknowledge that this Agreement does not create a partnership or joint venture between them, and is exclusively a contract for service. The Client is not required to pay, or make any contributions to, any social security, local, state or federal tax, unemployment compensation, workers' compensation, insurance premium, profit-sharing, pension or any other employee benefit for the Consultant during the Term. The Consultant is responsible for paying, and complying with reporting requirements for, all local, state and federal taxes related to payments made to the Consultant under this Agreement.</w:t>
      </w:r>
    </w:p>
    <w:p w:rsidR="00727F1B" w:rsidRPr="00727F1B" w:rsidRDefault="00727F1B" w:rsidP="00727F1B">
      <w:pPr>
        <w:rPr>
          <w:rStyle w:val="templateSERVAGlhu"/>
          <w:rFonts w:asciiTheme="majorHAnsi" w:hAnsiTheme="majorHAnsi" w:cstheme="majorHAnsi"/>
          <w:sz w:val="24"/>
          <w:szCs w:val="24"/>
        </w:rPr>
      </w:pPr>
      <w:r w:rsidRPr="00727F1B">
        <w:rPr>
          <w:rStyle w:val="templateSERVAGlhu"/>
          <w:rFonts w:asciiTheme="majorHAnsi" w:hAnsiTheme="majorHAnsi" w:cstheme="majorHAnsi"/>
          <w:sz w:val="24"/>
          <w:szCs w:val="24"/>
        </w:rPr>
        <w:t>Notice</w:t>
      </w:r>
      <w:r w:rsidRPr="00727F1B">
        <w:rPr>
          <w:rStyle w:val="lh"/>
          <w:rFonts w:asciiTheme="majorHAnsi" w:hAnsiTheme="majorHAnsi" w:cstheme="majorHAnsi"/>
        </w:rPr>
        <w:t xml:space="preserve"> </w:t>
      </w:r>
    </w:p>
    <w:p w:rsidR="00727F1B" w:rsidRPr="00727F1B" w:rsidRDefault="00727F1B" w:rsidP="00727F1B">
      <w:pPr>
        <w:pStyle w:val="templateSERVAGollinotlh"/>
        <w:numPr>
          <w:ilvl w:val="0"/>
          <w:numId w:val="10"/>
        </w:numPr>
        <w:ind w:left="480" w:hanging="400"/>
        <w:rPr>
          <w:rFonts w:asciiTheme="majorHAnsi" w:eastAsia="minion-pro" w:hAnsiTheme="majorHAnsi" w:cstheme="majorHAnsi"/>
          <w:color w:val="000000"/>
        </w:rPr>
      </w:pPr>
      <w:r w:rsidRPr="00727F1B">
        <w:rPr>
          <w:rFonts w:asciiTheme="majorHAnsi" w:eastAsia="minion-pro" w:hAnsiTheme="majorHAnsi" w:cstheme="majorHAnsi"/>
          <w:color w:val="000000"/>
        </w:rPr>
        <w:lastRenderedPageBreak/>
        <w:t xml:space="preserve">All notices, requests, demands or other communications required or permitted by the terms of this Agreement will be given in writing and delivered to the Parties at the following addresses: </w:t>
      </w:r>
    </w:p>
    <w:p w:rsidR="00727F1B" w:rsidRPr="00727F1B" w:rsidRDefault="00727F1B" w:rsidP="00727F1B">
      <w:pPr>
        <w:pStyle w:val="templateSERVAGollinotlh"/>
        <w:numPr>
          <w:ilvl w:val="1"/>
          <w:numId w:val="12"/>
        </w:numPr>
        <w:ind w:left="960" w:hanging="267"/>
        <w:rPr>
          <w:rFonts w:asciiTheme="majorHAnsi" w:eastAsia="minion-pro" w:hAnsiTheme="majorHAnsi" w:cstheme="majorHAnsi"/>
          <w:color w:val="000000"/>
        </w:rPr>
      </w:pPr>
      <w:r w:rsidRPr="00727F1B">
        <w:rPr>
          <w:rFonts w:asciiTheme="majorHAnsi" w:eastAsia="minion-pro" w:hAnsiTheme="majorHAnsi" w:cstheme="majorHAnsi"/>
          <w:color w:val="000000"/>
        </w:rPr>
        <w:t>Start Up Business</w:t>
      </w:r>
      <w:r w:rsidRPr="00727F1B">
        <w:rPr>
          <w:rFonts w:asciiTheme="majorHAnsi" w:eastAsia="minion-pro" w:hAnsiTheme="majorHAnsi" w:cstheme="majorHAnsi"/>
          <w:color w:val="000000"/>
        </w:rPr>
        <w:br/>
        <w:t>______________________________</w:t>
      </w:r>
    </w:p>
    <w:p w:rsidR="00727F1B" w:rsidRPr="00727F1B" w:rsidRDefault="00727F1B" w:rsidP="00727F1B">
      <w:pPr>
        <w:pStyle w:val="templateSERVAGollinotlh"/>
        <w:numPr>
          <w:ilvl w:val="1"/>
          <w:numId w:val="12"/>
        </w:numPr>
        <w:ind w:left="960" w:hanging="280"/>
        <w:rPr>
          <w:rFonts w:asciiTheme="majorHAnsi" w:eastAsia="minion-pro" w:hAnsiTheme="majorHAnsi" w:cstheme="majorHAnsi"/>
          <w:color w:val="000000"/>
        </w:rPr>
      </w:pPr>
      <w:r w:rsidRPr="00727F1B">
        <w:rPr>
          <w:rFonts w:asciiTheme="majorHAnsi" w:eastAsia="minion-pro" w:hAnsiTheme="majorHAnsi" w:cstheme="majorHAnsi"/>
          <w:color w:val="000000"/>
        </w:rPr>
        <w:t>Deionna L. Souder, MBA</w:t>
      </w:r>
      <w:r w:rsidRPr="00727F1B">
        <w:rPr>
          <w:rFonts w:asciiTheme="majorHAnsi" w:eastAsia="minion-pro" w:hAnsiTheme="majorHAnsi" w:cstheme="majorHAnsi"/>
          <w:color w:val="000000"/>
        </w:rPr>
        <w:br/>
        <w:t>______________________________</w:t>
      </w:r>
    </w:p>
    <w:p w:rsidR="00727F1B" w:rsidRPr="00727F1B" w:rsidRDefault="00727F1B" w:rsidP="00727F1B">
      <w:pPr>
        <w:pStyle w:val="templateSERVAGp"/>
        <w:ind w:left="480"/>
        <w:rPr>
          <w:rFonts w:asciiTheme="majorHAnsi" w:eastAsia="minion-pro" w:hAnsiTheme="majorHAnsi" w:cstheme="majorHAnsi"/>
          <w:color w:val="000000"/>
        </w:rPr>
      </w:pPr>
      <w:r w:rsidRPr="00727F1B">
        <w:rPr>
          <w:rFonts w:asciiTheme="majorHAnsi" w:eastAsia="minion-pro" w:hAnsiTheme="majorHAnsi" w:cstheme="majorHAnsi"/>
          <w:color w:val="000000"/>
        </w:rPr>
        <w:t xml:space="preserve">or to such other address as either Party may from time to time notify the other, and will be deemed to be properly delivered (a) immediately upon being served personally, (b) two days after being deposited with the postal service if served by registered mail, or (c) the following day after being deposited with an overnight courier. </w:t>
      </w:r>
    </w:p>
    <w:p w:rsidR="00727F1B" w:rsidRPr="00727F1B" w:rsidRDefault="00727F1B" w:rsidP="00727F1B">
      <w:pPr>
        <w:rPr>
          <w:rStyle w:val="templateSERVAGlhu"/>
          <w:rFonts w:asciiTheme="majorHAnsi" w:hAnsiTheme="majorHAnsi" w:cstheme="majorHAnsi"/>
          <w:sz w:val="24"/>
          <w:szCs w:val="24"/>
        </w:rPr>
      </w:pPr>
      <w:r w:rsidRPr="00727F1B">
        <w:rPr>
          <w:rStyle w:val="templateSERVAGlhu"/>
          <w:rFonts w:asciiTheme="majorHAnsi" w:hAnsiTheme="majorHAnsi" w:cstheme="majorHAnsi"/>
          <w:sz w:val="24"/>
          <w:szCs w:val="24"/>
        </w:rPr>
        <w:t>Indemnification</w:t>
      </w:r>
      <w:r w:rsidRPr="00727F1B">
        <w:rPr>
          <w:rStyle w:val="lh"/>
          <w:rFonts w:asciiTheme="majorHAnsi" w:hAnsiTheme="majorHAnsi" w:cstheme="majorHAnsi"/>
        </w:rPr>
        <w:t xml:space="preserve"> </w:t>
      </w:r>
    </w:p>
    <w:p w:rsidR="00727F1B" w:rsidRPr="00727F1B" w:rsidRDefault="00727F1B" w:rsidP="00727F1B">
      <w:pPr>
        <w:pStyle w:val="templateSERVAGollinotlh"/>
        <w:numPr>
          <w:ilvl w:val="0"/>
          <w:numId w:val="10"/>
        </w:numPr>
        <w:ind w:left="480" w:hanging="400"/>
        <w:rPr>
          <w:rFonts w:asciiTheme="majorHAnsi" w:eastAsia="minion-pro" w:hAnsiTheme="majorHAnsi" w:cstheme="majorHAnsi"/>
          <w:color w:val="000000"/>
        </w:rPr>
      </w:pPr>
      <w:r w:rsidRPr="00727F1B">
        <w:rPr>
          <w:rFonts w:asciiTheme="majorHAnsi" w:eastAsia="minion-pro" w:hAnsiTheme="majorHAnsi" w:cstheme="majorHAnsi"/>
          <w:color w:val="000000"/>
        </w:rPr>
        <w:t>Except to the extent paid in settlement from any applicable insurance policies, and to the extent permitted by applicable law, each Party agrees to indemnify and hold harmless the other Party, and its respective directors, shareholders, affiliates, officers, agents, employees, and permitted successors and assigns against any and all claims, losses, damages, liabilities, penalties, punitive damages, expenses, reasonable legal fees and costs of any kind or amount whatsoever, which result from or arise out of any act or omission of the indemnifying party, its respective directors, shareholders, affiliates, officers, agents, employees, and permitted successors and assigns that occurs in connection with this Agreement. This indemnification will survive the termination of this Agreement.</w:t>
      </w:r>
    </w:p>
    <w:p w:rsidR="00727F1B" w:rsidRPr="00727F1B" w:rsidRDefault="00727F1B" w:rsidP="00727F1B">
      <w:pPr>
        <w:rPr>
          <w:rStyle w:val="templateSERVAGlhu"/>
          <w:rFonts w:asciiTheme="majorHAnsi" w:hAnsiTheme="majorHAnsi" w:cstheme="majorHAnsi"/>
          <w:sz w:val="24"/>
          <w:szCs w:val="24"/>
        </w:rPr>
      </w:pPr>
      <w:r w:rsidRPr="00727F1B">
        <w:rPr>
          <w:rStyle w:val="templateSERVAGlhu"/>
          <w:rFonts w:asciiTheme="majorHAnsi" w:hAnsiTheme="majorHAnsi" w:cstheme="majorHAnsi"/>
          <w:sz w:val="24"/>
          <w:szCs w:val="24"/>
        </w:rPr>
        <w:t>Additional Clause</w:t>
      </w:r>
      <w:r w:rsidRPr="00727F1B">
        <w:rPr>
          <w:rStyle w:val="lh"/>
          <w:rFonts w:asciiTheme="majorHAnsi" w:hAnsiTheme="majorHAnsi" w:cstheme="majorHAnsi"/>
        </w:rPr>
        <w:t xml:space="preserve"> </w:t>
      </w:r>
    </w:p>
    <w:p w:rsidR="00727F1B" w:rsidRPr="00727F1B" w:rsidRDefault="00727F1B" w:rsidP="00727F1B">
      <w:pPr>
        <w:pStyle w:val="templateSERVAGollinotlh"/>
        <w:numPr>
          <w:ilvl w:val="0"/>
          <w:numId w:val="10"/>
        </w:numPr>
        <w:ind w:left="480" w:hanging="400"/>
        <w:rPr>
          <w:rFonts w:asciiTheme="majorHAnsi" w:eastAsia="minion-pro" w:hAnsiTheme="majorHAnsi" w:cstheme="majorHAnsi"/>
          <w:color w:val="000000"/>
        </w:rPr>
      </w:pPr>
      <w:r w:rsidRPr="00727F1B">
        <w:rPr>
          <w:rFonts w:asciiTheme="majorHAnsi" w:eastAsia="minion-pro" w:hAnsiTheme="majorHAnsi" w:cstheme="majorHAnsi"/>
          <w:color w:val="000000"/>
        </w:rPr>
        <w:t>Beauty and Brains LLC   do not provide tax, accounting or legal advice. This material has been prepared for informational purposes only, and is not intended to provide, and should not be relied on for, tax, accounting or legal advice. You should consult your own tax,  accounting or legal advisors before engaging in any related transaction.</w:t>
      </w:r>
      <w:r>
        <w:rPr>
          <w:rFonts w:asciiTheme="majorHAnsi" w:eastAsia="minion-pro" w:hAnsiTheme="majorHAnsi" w:cstheme="majorHAnsi"/>
          <w:color w:val="000000"/>
        </w:rPr>
        <w:t xml:space="preserve"> </w:t>
      </w:r>
      <w:r w:rsidRPr="00727F1B">
        <w:rPr>
          <w:rFonts w:asciiTheme="majorHAnsi" w:eastAsia="minion-pro" w:hAnsiTheme="majorHAnsi" w:cstheme="majorHAnsi"/>
          <w:color w:val="000000"/>
        </w:rPr>
        <w:t xml:space="preserve">Client further agrees and understands that although documents and filings prepared by Beauty and Brains LLC  are reviewed by its consultants has not and does not render legal advice or offer legal assistance. All requests for legal advice by Client will be referred to legal counsel for a proper legal opinion. </w:t>
      </w:r>
    </w:p>
    <w:p w:rsidR="00727F1B" w:rsidRPr="00727F1B" w:rsidRDefault="00727F1B" w:rsidP="00727F1B">
      <w:pPr>
        <w:rPr>
          <w:rStyle w:val="templateSERVAGlhu"/>
          <w:rFonts w:asciiTheme="majorHAnsi" w:hAnsiTheme="majorHAnsi" w:cstheme="majorHAnsi"/>
          <w:sz w:val="24"/>
          <w:szCs w:val="24"/>
        </w:rPr>
      </w:pPr>
      <w:r w:rsidRPr="00727F1B">
        <w:rPr>
          <w:rStyle w:val="templateSERVAGlhu"/>
          <w:rFonts w:asciiTheme="majorHAnsi" w:hAnsiTheme="majorHAnsi" w:cstheme="majorHAnsi"/>
          <w:sz w:val="24"/>
          <w:szCs w:val="24"/>
        </w:rPr>
        <w:t>Modification of Agreement</w:t>
      </w:r>
      <w:r w:rsidRPr="00727F1B">
        <w:rPr>
          <w:rStyle w:val="lh"/>
          <w:rFonts w:asciiTheme="majorHAnsi" w:hAnsiTheme="majorHAnsi" w:cstheme="majorHAnsi"/>
        </w:rPr>
        <w:t xml:space="preserve"> </w:t>
      </w:r>
    </w:p>
    <w:p w:rsidR="00727F1B" w:rsidRPr="00727F1B" w:rsidRDefault="00727F1B" w:rsidP="00727F1B">
      <w:pPr>
        <w:pStyle w:val="templateSERVAGollinotlh"/>
        <w:numPr>
          <w:ilvl w:val="0"/>
          <w:numId w:val="10"/>
        </w:numPr>
        <w:ind w:left="480" w:hanging="400"/>
        <w:rPr>
          <w:rFonts w:asciiTheme="majorHAnsi" w:eastAsia="minion-pro" w:hAnsiTheme="majorHAnsi" w:cstheme="majorHAnsi"/>
          <w:color w:val="000000"/>
        </w:rPr>
      </w:pPr>
      <w:r w:rsidRPr="00727F1B">
        <w:rPr>
          <w:rFonts w:asciiTheme="majorHAnsi" w:eastAsia="minion-pro" w:hAnsiTheme="majorHAnsi" w:cstheme="majorHAnsi"/>
          <w:color w:val="000000"/>
        </w:rPr>
        <w:t>Any amendment or modification of this Agreement or additional obligation assumed by either Party in connection with this Agreement will only be binding if evidenced in writing signed by each Party or an authorized representative of each Party.</w:t>
      </w:r>
    </w:p>
    <w:p w:rsidR="00727F1B" w:rsidRPr="00727F1B" w:rsidRDefault="00727F1B" w:rsidP="00727F1B">
      <w:pPr>
        <w:rPr>
          <w:rStyle w:val="templateSERVAGlhu"/>
          <w:rFonts w:asciiTheme="majorHAnsi" w:hAnsiTheme="majorHAnsi" w:cstheme="majorHAnsi"/>
          <w:sz w:val="24"/>
          <w:szCs w:val="24"/>
        </w:rPr>
      </w:pPr>
      <w:r w:rsidRPr="00727F1B">
        <w:rPr>
          <w:rStyle w:val="templateSERVAGlhu"/>
          <w:rFonts w:asciiTheme="majorHAnsi" w:hAnsiTheme="majorHAnsi" w:cstheme="majorHAnsi"/>
          <w:sz w:val="24"/>
          <w:szCs w:val="24"/>
        </w:rPr>
        <w:t>Time of the Essence</w:t>
      </w:r>
      <w:r w:rsidRPr="00727F1B">
        <w:rPr>
          <w:rStyle w:val="lh"/>
          <w:rFonts w:asciiTheme="majorHAnsi" w:hAnsiTheme="majorHAnsi" w:cstheme="majorHAnsi"/>
        </w:rPr>
        <w:t xml:space="preserve"> </w:t>
      </w:r>
    </w:p>
    <w:p w:rsidR="00727F1B" w:rsidRPr="00727F1B" w:rsidRDefault="00727F1B" w:rsidP="00727F1B">
      <w:pPr>
        <w:pStyle w:val="templateSERVAGollinotlh"/>
        <w:numPr>
          <w:ilvl w:val="0"/>
          <w:numId w:val="10"/>
        </w:numPr>
        <w:ind w:left="480" w:hanging="400"/>
        <w:rPr>
          <w:rFonts w:asciiTheme="majorHAnsi" w:eastAsia="minion-pro" w:hAnsiTheme="majorHAnsi" w:cstheme="majorHAnsi"/>
          <w:color w:val="000000"/>
        </w:rPr>
      </w:pPr>
      <w:r w:rsidRPr="00727F1B">
        <w:rPr>
          <w:rFonts w:asciiTheme="majorHAnsi" w:eastAsia="minion-pro" w:hAnsiTheme="majorHAnsi" w:cstheme="majorHAnsi"/>
          <w:color w:val="000000"/>
        </w:rPr>
        <w:t>Time is of the essence in this Agreement. No extension or variation of this Agreement will operate as a waiver of this provision.</w:t>
      </w:r>
    </w:p>
    <w:p w:rsidR="00727F1B" w:rsidRPr="00727F1B" w:rsidRDefault="00727F1B" w:rsidP="00727F1B">
      <w:pPr>
        <w:rPr>
          <w:rStyle w:val="templateSERVAGlhu"/>
          <w:rFonts w:asciiTheme="majorHAnsi" w:hAnsiTheme="majorHAnsi" w:cstheme="majorHAnsi"/>
          <w:sz w:val="24"/>
          <w:szCs w:val="24"/>
        </w:rPr>
      </w:pPr>
      <w:r w:rsidRPr="00727F1B">
        <w:rPr>
          <w:rStyle w:val="templateSERVAGlhu"/>
          <w:rFonts w:asciiTheme="majorHAnsi" w:hAnsiTheme="majorHAnsi" w:cstheme="majorHAnsi"/>
          <w:sz w:val="24"/>
          <w:szCs w:val="24"/>
        </w:rPr>
        <w:t>Assignment</w:t>
      </w:r>
      <w:r w:rsidRPr="00727F1B">
        <w:rPr>
          <w:rStyle w:val="lh"/>
          <w:rFonts w:asciiTheme="majorHAnsi" w:hAnsiTheme="majorHAnsi" w:cstheme="majorHAnsi"/>
        </w:rPr>
        <w:t xml:space="preserve"> </w:t>
      </w:r>
    </w:p>
    <w:p w:rsidR="00727F1B" w:rsidRPr="00727F1B" w:rsidRDefault="00727F1B" w:rsidP="00727F1B">
      <w:pPr>
        <w:pStyle w:val="templateSERVAGollinotlh"/>
        <w:numPr>
          <w:ilvl w:val="0"/>
          <w:numId w:val="10"/>
        </w:numPr>
        <w:ind w:left="480" w:hanging="400"/>
        <w:rPr>
          <w:rFonts w:asciiTheme="majorHAnsi" w:eastAsia="minion-pro" w:hAnsiTheme="majorHAnsi" w:cstheme="majorHAnsi"/>
          <w:color w:val="000000"/>
        </w:rPr>
      </w:pPr>
      <w:r w:rsidRPr="00727F1B">
        <w:rPr>
          <w:rFonts w:asciiTheme="majorHAnsi" w:eastAsia="minion-pro" w:hAnsiTheme="majorHAnsi" w:cstheme="majorHAnsi"/>
          <w:color w:val="000000"/>
        </w:rPr>
        <w:t>The Consultant will not voluntarily, or by operation of law, assign or otherwise transfer its obligations under this Agreement without the prior written consent of the Client.</w:t>
      </w:r>
    </w:p>
    <w:p w:rsidR="00727F1B" w:rsidRPr="00727F1B" w:rsidRDefault="00727F1B" w:rsidP="00727F1B">
      <w:pPr>
        <w:rPr>
          <w:rStyle w:val="templateSERVAGlhu"/>
          <w:rFonts w:asciiTheme="majorHAnsi" w:hAnsiTheme="majorHAnsi" w:cstheme="majorHAnsi"/>
          <w:sz w:val="24"/>
          <w:szCs w:val="24"/>
        </w:rPr>
      </w:pPr>
      <w:r w:rsidRPr="00727F1B">
        <w:rPr>
          <w:rStyle w:val="templateSERVAGlhu"/>
          <w:rFonts w:asciiTheme="majorHAnsi" w:hAnsiTheme="majorHAnsi" w:cstheme="majorHAnsi"/>
          <w:sz w:val="24"/>
          <w:szCs w:val="24"/>
        </w:rPr>
        <w:t>Entire Agreement</w:t>
      </w:r>
      <w:r w:rsidRPr="00727F1B">
        <w:rPr>
          <w:rStyle w:val="lh"/>
          <w:rFonts w:asciiTheme="majorHAnsi" w:hAnsiTheme="majorHAnsi" w:cstheme="majorHAnsi"/>
        </w:rPr>
        <w:t xml:space="preserve"> </w:t>
      </w:r>
    </w:p>
    <w:p w:rsidR="00727F1B" w:rsidRPr="00727F1B" w:rsidRDefault="00727F1B" w:rsidP="00727F1B">
      <w:pPr>
        <w:pStyle w:val="templateSERVAGollinotlh"/>
        <w:numPr>
          <w:ilvl w:val="0"/>
          <w:numId w:val="10"/>
        </w:numPr>
        <w:ind w:left="480" w:hanging="400"/>
        <w:rPr>
          <w:rFonts w:asciiTheme="majorHAnsi" w:eastAsia="minion-pro" w:hAnsiTheme="majorHAnsi" w:cstheme="majorHAnsi"/>
          <w:color w:val="000000"/>
        </w:rPr>
      </w:pPr>
      <w:r w:rsidRPr="00727F1B">
        <w:rPr>
          <w:rFonts w:asciiTheme="majorHAnsi" w:eastAsia="minion-pro" w:hAnsiTheme="majorHAnsi" w:cstheme="majorHAnsi"/>
          <w:color w:val="000000"/>
        </w:rPr>
        <w:t>It is agreed that there is no representation, warranty, collateral agreement or condition affecting this Agreement except as expressly provided in this Agreement.</w:t>
      </w:r>
    </w:p>
    <w:p w:rsidR="00727F1B" w:rsidRPr="00727F1B" w:rsidRDefault="00727F1B" w:rsidP="00727F1B">
      <w:pPr>
        <w:rPr>
          <w:rStyle w:val="templateSERVAGlhu"/>
          <w:rFonts w:asciiTheme="majorHAnsi" w:hAnsiTheme="majorHAnsi" w:cstheme="majorHAnsi"/>
          <w:sz w:val="24"/>
          <w:szCs w:val="24"/>
        </w:rPr>
      </w:pPr>
      <w:proofErr w:type="spellStart"/>
      <w:r w:rsidRPr="00727F1B">
        <w:rPr>
          <w:rStyle w:val="templateSERVAGlhu"/>
          <w:rFonts w:asciiTheme="majorHAnsi" w:hAnsiTheme="majorHAnsi" w:cstheme="majorHAnsi"/>
          <w:sz w:val="24"/>
          <w:szCs w:val="24"/>
        </w:rPr>
        <w:t>Enurement</w:t>
      </w:r>
      <w:proofErr w:type="spellEnd"/>
      <w:r w:rsidRPr="00727F1B">
        <w:rPr>
          <w:rStyle w:val="lh"/>
          <w:rFonts w:asciiTheme="majorHAnsi" w:hAnsiTheme="majorHAnsi" w:cstheme="majorHAnsi"/>
        </w:rPr>
        <w:t xml:space="preserve"> </w:t>
      </w:r>
    </w:p>
    <w:p w:rsidR="00727F1B" w:rsidRPr="00727F1B" w:rsidRDefault="00727F1B" w:rsidP="00727F1B">
      <w:pPr>
        <w:pStyle w:val="templateSERVAGollinotlh"/>
        <w:numPr>
          <w:ilvl w:val="0"/>
          <w:numId w:val="10"/>
        </w:numPr>
        <w:ind w:left="480" w:hanging="400"/>
        <w:rPr>
          <w:rFonts w:asciiTheme="majorHAnsi" w:eastAsia="minion-pro" w:hAnsiTheme="majorHAnsi" w:cstheme="majorHAnsi"/>
          <w:color w:val="000000"/>
        </w:rPr>
      </w:pPr>
      <w:r w:rsidRPr="00727F1B">
        <w:rPr>
          <w:rFonts w:asciiTheme="majorHAnsi" w:eastAsia="minion-pro" w:hAnsiTheme="majorHAnsi" w:cstheme="majorHAnsi"/>
          <w:color w:val="000000"/>
        </w:rPr>
        <w:lastRenderedPageBreak/>
        <w:t xml:space="preserve">This Agreement will </w:t>
      </w:r>
      <w:proofErr w:type="spellStart"/>
      <w:r w:rsidRPr="00727F1B">
        <w:rPr>
          <w:rFonts w:asciiTheme="majorHAnsi" w:eastAsia="minion-pro" w:hAnsiTheme="majorHAnsi" w:cstheme="majorHAnsi"/>
          <w:color w:val="000000"/>
        </w:rPr>
        <w:t>enure</w:t>
      </w:r>
      <w:proofErr w:type="spellEnd"/>
      <w:r w:rsidRPr="00727F1B">
        <w:rPr>
          <w:rFonts w:asciiTheme="majorHAnsi" w:eastAsia="minion-pro" w:hAnsiTheme="majorHAnsi" w:cstheme="majorHAnsi"/>
          <w:color w:val="000000"/>
        </w:rPr>
        <w:t xml:space="preserve"> to the benefit of and be binding on the Parties and their respective heirs, executors, administrators and permitted successors and assigns.</w:t>
      </w:r>
    </w:p>
    <w:p w:rsidR="00727F1B" w:rsidRPr="00727F1B" w:rsidRDefault="00727F1B" w:rsidP="00727F1B">
      <w:pPr>
        <w:rPr>
          <w:rStyle w:val="templateSERVAGlhu"/>
          <w:rFonts w:asciiTheme="majorHAnsi" w:hAnsiTheme="majorHAnsi" w:cstheme="majorHAnsi"/>
          <w:sz w:val="24"/>
          <w:szCs w:val="24"/>
        </w:rPr>
      </w:pPr>
      <w:r w:rsidRPr="00727F1B">
        <w:rPr>
          <w:rStyle w:val="templateSERVAGlhu"/>
          <w:rFonts w:asciiTheme="majorHAnsi" w:hAnsiTheme="majorHAnsi" w:cstheme="majorHAnsi"/>
          <w:sz w:val="24"/>
          <w:szCs w:val="24"/>
        </w:rPr>
        <w:t>Titles/Headings</w:t>
      </w:r>
      <w:r w:rsidRPr="00727F1B">
        <w:rPr>
          <w:rStyle w:val="lh"/>
          <w:rFonts w:asciiTheme="majorHAnsi" w:hAnsiTheme="majorHAnsi" w:cstheme="majorHAnsi"/>
        </w:rPr>
        <w:t xml:space="preserve"> </w:t>
      </w:r>
    </w:p>
    <w:p w:rsidR="00727F1B" w:rsidRPr="00727F1B" w:rsidRDefault="00727F1B" w:rsidP="00727F1B">
      <w:pPr>
        <w:pStyle w:val="templateSERVAGollinotlh"/>
        <w:numPr>
          <w:ilvl w:val="0"/>
          <w:numId w:val="10"/>
        </w:numPr>
        <w:ind w:left="480" w:hanging="400"/>
        <w:rPr>
          <w:rFonts w:asciiTheme="majorHAnsi" w:eastAsia="minion-pro" w:hAnsiTheme="majorHAnsi" w:cstheme="majorHAnsi"/>
          <w:color w:val="000000"/>
        </w:rPr>
      </w:pPr>
      <w:r w:rsidRPr="00727F1B">
        <w:rPr>
          <w:rFonts w:asciiTheme="majorHAnsi" w:eastAsia="minion-pro" w:hAnsiTheme="majorHAnsi" w:cstheme="majorHAnsi"/>
          <w:color w:val="000000"/>
        </w:rPr>
        <w:t>Headings are inserted for the convenience of the Parties only and are not to be considered when interpreting this Agreement.</w:t>
      </w:r>
    </w:p>
    <w:p w:rsidR="00727F1B" w:rsidRPr="00727F1B" w:rsidRDefault="00727F1B" w:rsidP="00727F1B">
      <w:pPr>
        <w:rPr>
          <w:rStyle w:val="templateSERVAGlhu"/>
          <w:rFonts w:asciiTheme="majorHAnsi" w:hAnsiTheme="majorHAnsi" w:cstheme="majorHAnsi"/>
          <w:sz w:val="24"/>
          <w:szCs w:val="24"/>
        </w:rPr>
      </w:pPr>
      <w:r w:rsidRPr="00727F1B">
        <w:rPr>
          <w:rStyle w:val="templateSERVAGlhu"/>
          <w:rFonts w:asciiTheme="majorHAnsi" w:hAnsiTheme="majorHAnsi" w:cstheme="majorHAnsi"/>
          <w:sz w:val="24"/>
          <w:szCs w:val="24"/>
        </w:rPr>
        <w:t>Gender</w:t>
      </w:r>
      <w:r w:rsidRPr="00727F1B">
        <w:rPr>
          <w:rStyle w:val="lh"/>
          <w:rFonts w:asciiTheme="majorHAnsi" w:hAnsiTheme="majorHAnsi" w:cstheme="majorHAnsi"/>
        </w:rPr>
        <w:t xml:space="preserve"> </w:t>
      </w:r>
    </w:p>
    <w:p w:rsidR="00727F1B" w:rsidRPr="00727F1B" w:rsidRDefault="00727F1B" w:rsidP="00727F1B">
      <w:pPr>
        <w:pStyle w:val="templateSERVAGollinotlh"/>
        <w:numPr>
          <w:ilvl w:val="0"/>
          <w:numId w:val="10"/>
        </w:numPr>
        <w:ind w:left="480" w:hanging="400"/>
        <w:rPr>
          <w:rFonts w:asciiTheme="majorHAnsi" w:eastAsia="minion-pro" w:hAnsiTheme="majorHAnsi" w:cstheme="majorHAnsi"/>
          <w:color w:val="000000"/>
        </w:rPr>
      </w:pPr>
      <w:r w:rsidRPr="00727F1B">
        <w:rPr>
          <w:rFonts w:asciiTheme="majorHAnsi" w:eastAsia="minion-pro" w:hAnsiTheme="majorHAnsi" w:cstheme="majorHAnsi"/>
          <w:color w:val="000000"/>
        </w:rPr>
        <w:t>Words in the singular mean and include the plural and vice versa. Words in the masculine mean and include the feminine and vice versa.</w:t>
      </w:r>
    </w:p>
    <w:p w:rsidR="00727F1B" w:rsidRPr="00727F1B" w:rsidRDefault="00727F1B" w:rsidP="00727F1B">
      <w:pPr>
        <w:rPr>
          <w:rStyle w:val="templateSERVAGlhu"/>
          <w:rFonts w:asciiTheme="majorHAnsi" w:hAnsiTheme="majorHAnsi" w:cstheme="majorHAnsi"/>
          <w:sz w:val="24"/>
          <w:szCs w:val="24"/>
        </w:rPr>
      </w:pPr>
      <w:r w:rsidRPr="00727F1B">
        <w:rPr>
          <w:rStyle w:val="templateSERVAGlhu"/>
          <w:rFonts w:asciiTheme="majorHAnsi" w:hAnsiTheme="majorHAnsi" w:cstheme="majorHAnsi"/>
          <w:sz w:val="24"/>
          <w:szCs w:val="24"/>
        </w:rPr>
        <w:t>Governing Law</w:t>
      </w:r>
      <w:r w:rsidRPr="00727F1B">
        <w:rPr>
          <w:rStyle w:val="lh"/>
          <w:rFonts w:asciiTheme="majorHAnsi" w:hAnsiTheme="majorHAnsi" w:cstheme="majorHAnsi"/>
        </w:rPr>
        <w:t xml:space="preserve"> </w:t>
      </w:r>
    </w:p>
    <w:p w:rsidR="00727F1B" w:rsidRPr="00727F1B" w:rsidRDefault="00727F1B" w:rsidP="00727F1B">
      <w:pPr>
        <w:pStyle w:val="templateSERVAGollinotlh"/>
        <w:numPr>
          <w:ilvl w:val="0"/>
          <w:numId w:val="10"/>
        </w:numPr>
        <w:ind w:left="480" w:hanging="400"/>
        <w:rPr>
          <w:rFonts w:asciiTheme="majorHAnsi" w:eastAsia="minion-pro" w:hAnsiTheme="majorHAnsi" w:cstheme="majorHAnsi"/>
          <w:color w:val="000000"/>
        </w:rPr>
      </w:pPr>
      <w:r w:rsidRPr="00727F1B">
        <w:rPr>
          <w:rFonts w:asciiTheme="majorHAnsi" w:eastAsia="minion-pro" w:hAnsiTheme="majorHAnsi" w:cstheme="majorHAnsi"/>
          <w:color w:val="000000"/>
        </w:rPr>
        <w:t>This Agreement will be governed by and construed in accordance with the laws of the State of California.</w:t>
      </w:r>
    </w:p>
    <w:p w:rsidR="00727F1B" w:rsidRPr="00727F1B" w:rsidRDefault="00727F1B" w:rsidP="00727F1B">
      <w:pPr>
        <w:rPr>
          <w:rStyle w:val="templateSERVAGlhu"/>
          <w:rFonts w:asciiTheme="majorHAnsi" w:hAnsiTheme="majorHAnsi" w:cstheme="majorHAnsi"/>
          <w:sz w:val="24"/>
          <w:szCs w:val="24"/>
        </w:rPr>
      </w:pPr>
      <w:r w:rsidRPr="00727F1B">
        <w:rPr>
          <w:rStyle w:val="templateSERVAGlhu"/>
          <w:rFonts w:asciiTheme="majorHAnsi" w:hAnsiTheme="majorHAnsi" w:cstheme="majorHAnsi"/>
          <w:sz w:val="24"/>
          <w:szCs w:val="24"/>
        </w:rPr>
        <w:t>Severability</w:t>
      </w:r>
      <w:r w:rsidRPr="00727F1B">
        <w:rPr>
          <w:rStyle w:val="lh"/>
          <w:rFonts w:asciiTheme="majorHAnsi" w:hAnsiTheme="majorHAnsi" w:cstheme="majorHAnsi"/>
        </w:rPr>
        <w:t xml:space="preserve"> </w:t>
      </w:r>
    </w:p>
    <w:p w:rsidR="00727F1B" w:rsidRPr="00727F1B" w:rsidRDefault="00727F1B" w:rsidP="00727F1B">
      <w:pPr>
        <w:pStyle w:val="templateSERVAGollinotlh"/>
        <w:numPr>
          <w:ilvl w:val="0"/>
          <w:numId w:val="10"/>
        </w:numPr>
        <w:ind w:left="480" w:hanging="400"/>
        <w:rPr>
          <w:rFonts w:asciiTheme="majorHAnsi" w:eastAsia="minion-pro" w:hAnsiTheme="majorHAnsi" w:cstheme="majorHAnsi"/>
          <w:color w:val="000000"/>
        </w:rPr>
      </w:pPr>
      <w:r w:rsidRPr="00727F1B">
        <w:rPr>
          <w:rFonts w:asciiTheme="majorHAnsi" w:eastAsia="minion-pro" w:hAnsiTheme="majorHAnsi" w:cstheme="majorHAnsi"/>
          <w:color w:val="000000"/>
        </w:rPr>
        <w:t>In the event that any of the provisions of this Agreement are held to be invalid or unenforceable in whole or in part, all other provisions will nevertheless continue to be valid and enforceable with the invalid or unenforceable parts severed from the remainder of this Agreement.</w:t>
      </w:r>
    </w:p>
    <w:p w:rsidR="00727F1B" w:rsidRPr="00727F1B" w:rsidRDefault="00727F1B" w:rsidP="00727F1B">
      <w:pPr>
        <w:rPr>
          <w:rStyle w:val="templateSERVAGlhu"/>
          <w:rFonts w:asciiTheme="majorHAnsi" w:hAnsiTheme="majorHAnsi" w:cstheme="majorHAnsi"/>
          <w:sz w:val="24"/>
          <w:szCs w:val="24"/>
        </w:rPr>
      </w:pPr>
      <w:r w:rsidRPr="00727F1B">
        <w:rPr>
          <w:rStyle w:val="templateSERVAGlhu"/>
          <w:rFonts w:asciiTheme="majorHAnsi" w:hAnsiTheme="majorHAnsi" w:cstheme="majorHAnsi"/>
          <w:sz w:val="24"/>
          <w:szCs w:val="24"/>
        </w:rPr>
        <w:t>Waiver</w:t>
      </w:r>
      <w:r w:rsidRPr="00727F1B">
        <w:rPr>
          <w:rStyle w:val="lh"/>
          <w:rFonts w:asciiTheme="majorHAnsi" w:hAnsiTheme="majorHAnsi" w:cstheme="majorHAnsi"/>
        </w:rPr>
        <w:t xml:space="preserve"> </w:t>
      </w:r>
    </w:p>
    <w:p w:rsidR="00727F1B" w:rsidRPr="00727F1B" w:rsidRDefault="00727F1B" w:rsidP="00727F1B">
      <w:pPr>
        <w:pStyle w:val="templateSERVAGollinotlh"/>
        <w:numPr>
          <w:ilvl w:val="0"/>
          <w:numId w:val="10"/>
        </w:numPr>
        <w:ind w:left="480" w:hanging="400"/>
        <w:rPr>
          <w:rFonts w:asciiTheme="majorHAnsi" w:eastAsia="minion-pro" w:hAnsiTheme="majorHAnsi" w:cstheme="majorHAnsi"/>
          <w:color w:val="000000"/>
        </w:rPr>
      </w:pPr>
      <w:r w:rsidRPr="00727F1B">
        <w:rPr>
          <w:rFonts w:asciiTheme="majorHAnsi" w:eastAsia="minion-pro" w:hAnsiTheme="majorHAnsi" w:cstheme="majorHAnsi"/>
          <w:color w:val="000000"/>
        </w:rPr>
        <w:t>The waiver by either Party of a breach, default, delay or omission of any of the provisions of this Agreement by the other Party will not be construed as a waiver of any subsequent breach of the same or other provisions.</w:t>
      </w:r>
    </w:p>
    <w:p w:rsidR="00727F1B" w:rsidRPr="00727F1B" w:rsidRDefault="00727F1B" w:rsidP="00727F1B">
      <w:pPr>
        <w:pStyle w:val="templateSERVAGp"/>
        <w:rPr>
          <w:rFonts w:asciiTheme="majorHAnsi" w:eastAsia="minion-pro" w:hAnsiTheme="majorHAnsi" w:cstheme="majorHAnsi"/>
          <w:color w:val="000000"/>
        </w:rPr>
      </w:pPr>
      <w:r w:rsidRPr="00727F1B">
        <w:rPr>
          <w:rFonts w:asciiTheme="majorHAnsi" w:eastAsia="minion-pro" w:hAnsiTheme="majorHAnsi" w:cstheme="majorHAnsi"/>
          <w:b/>
          <w:bCs/>
          <w:color w:val="000000"/>
        </w:rPr>
        <w:t>IN WITNESS WHEREOF</w:t>
      </w:r>
      <w:r w:rsidRPr="00727F1B">
        <w:rPr>
          <w:rFonts w:asciiTheme="majorHAnsi" w:eastAsia="minion-pro" w:hAnsiTheme="majorHAnsi" w:cstheme="majorHAnsi"/>
          <w:color w:val="000000"/>
        </w:rPr>
        <w:t xml:space="preserve"> the Parties have duly affixed their signatures under hand and seal on this ________ day of ________________, ________. </w:t>
      </w:r>
    </w:p>
    <w:tbl>
      <w:tblPr>
        <w:tblStyle w:val="templateSERVAGsignatures"/>
        <w:bidiVisual/>
        <w:tblW w:w="5000" w:type="pct"/>
        <w:jc w:val="center"/>
        <w:tblCellSpacing w:w="0" w:type="dxa"/>
        <w:tblBorders>
          <w:insideH w:val="nil"/>
          <w:insideV w:val="nil"/>
        </w:tblBorders>
        <w:tblLayout w:type="fixed"/>
        <w:tblLook w:val="05E0" w:firstRow="1" w:lastRow="1" w:firstColumn="1" w:lastColumn="1" w:noHBand="0" w:noVBand="1"/>
      </w:tblPr>
      <w:tblGrid>
        <w:gridCol w:w="5400"/>
        <w:gridCol w:w="5400"/>
      </w:tblGrid>
      <w:tr w:rsidR="00727F1B" w:rsidRPr="00727F1B" w:rsidTr="009C4D43">
        <w:trPr>
          <w:cantSplit/>
          <w:trHeight w:val="432"/>
          <w:tblCellSpacing w:w="0" w:type="dxa"/>
          <w:jc w:val="center"/>
        </w:trPr>
        <w:tc>
          <w:tcPr>
            <w:tcW w:w="2500" w:type="pct"/>
            <w:tcMar>
              <w:top w:w="0" w:type="dxa"/>
              <w:left w:w="0" w:type="dxa"/>
              <w:bottom w:w="300" w:type="dxa"/>
              <w:right w:w="0" w:type="dxa"/>
            </w:tcMar>
            <w:vAlign w:val="center"/>
          </w:tcPr>
          <w:p w:rsidR="00727F1B" w:rsidRPr="00727F1B" w:rsidRDefault="00727F1B" w:rsidP="00727F1B">
            <w:pPr>
              <w:keepNext/>
              <w:rPr>
                <w:rStyle w:val="templateSERVAGsignatureEntity"/>
                <w:rFonts w:asciiTheme="majorHAnsi" w:eastAsia="minion-pro" w:hAnsiTheme="majorHAnsi" w:cstheme="majorHAnsi"/>
                <w:color w:val="000000"/>
                <w:sz w:val="24"/>
                <w:szCs w:val="24"/>
              </w:rPr>
            </w:pPr>
            <w:r w:rsidRPr="00727F1B">
              <w:rPr>
                <w:rStyle w:val="templateSERVAGsignatureEntity"/>
                <w:rFonts w:asciiTheme="majorHAnsi" w:eastAsia="minion-pro" w:hAnsiTheme="majorHAnsi" w:cstheme="majorHAnsi"/>
                <w:color w:val="000000"/>
                <w:sz w:val="24"/>
                <w:szCs w:val="24"/>
              </w:rPr>
              <w:t xml:space="preserve">_______________________________ </w:t>
            </w:r>
          </w:p>
          <w:p w:rsidR="00727F1B" w:rsidRPr="00727F1B" w:rsidRDefault="00727F1B" w:rsidP="00727F1B">
            <w:pPr>
              <w:pStyle w:val="templateSERVAGsignatureEntityname"/>
              <w:keepNext/>
              <w:rPr>
                <w:rStyle w:val="templateSERVAGsignatureEntity"/>
                <w:rFonts w:asciiTheme="majorHAnsi" w:eastAsia="minion-pro" w:hAnsiTheme="majorHAnsi" w:cstheme="majorHAnsi"/>
                <w:color w:val="000000"/>
              </w:rPr>
            </w:pPr>
            <w:r w:rsidRPr="00727F1B">
              <w:rPr>
                <w:rStyle w:val="templateSERVAGsignatureEntity"/>
                <w:rFonts w:asciiTheme="majorHAnsi" w:eastAsia="minion-pro" w:hAnsiTheme="majorHAnsi" w:cstheme="majorHAnsi"/>
                <w:color w:val="000000"/>
              </w:rPr>
              <w:t xml:space="preserve">Start Up Business </w:t>
            </w:r>
          </w:p>
        </w:tc>
        <w:tc>
          <w:tcPr>
            <w:tcW w:w="2500" w:type="pct"/>
            <w:tcMar>
              <w:top w:w="0" w:type="dxa"/>
              <w:left w:w="0" w:type="dxa"/>
              <w:bottom w:w="300" w:type="dxa"/>
              <w:right w:w="0" w:type="dxa"/>
            </w:tcMar>
            <w:vAlign w:val="center"/>
          </w:tcPr>
          <w:p w:rsidR="00727F1B" w:rsidRPr="00727F1B" w:rsidRDefault="00727F1B" w:rsidP="00727F1B">
            <w:pPr>
              <w:pStyle w:val="templateSERVAGsignatureEntityname"/>
              <w:keepNext/>
              <w:rPr>
                <w:rStyle w:val="templateSERVAGsignatureEntity"/>
                <w:rFonts w:asciiTheme="majorHAnsi" w:eastAsia="minion-pro" w:hAnsiTheme="majorHAnsi" w:cstheme="majorHAnsi"/>
                <w:color w:val="000000"/>
              </w:rPr>
            </w:pPr>
          </w:p>
        </w:tc>
      </w:tr>
      <w:tr w:rsidR="00727F1B" w:rsidRPr="00727F1B" w:rsidTr="009C4D43">
        <w:trPr>
          <w:cantSplit/>
          <w:trHeight w:val="432"/>
          <w:tblCellSpacing w:w="0" w:type="dxa"/>
          <w:jc w:val="center"/>
        </w:trPr>
        <w:tc>
          <w:tcPr>
            <w:tcW w:w="2500" w:type="pct"/>
            <w:tcMar>
              <w:top w:w="0" w:type="dxa"/>
              <w:left w:w="0" w:type="dxa"/>
              <w:bottom w:w="300" w:type="dxa"/>
              <w:right w:w="0" w:type="dxa"/>
            </w:tcMar>
            <w:vAlign w:val="center"/>
          </w:tcPr>
          <w:p w:rsidR="00727F1B" w:rsidRPr="00727F1B" w:rsidRDefault="00727F1B" w:rsidP="00727F1B">
            <w:pPr>
              <w:pStyle w:val="templateSERVAGsignatureEntityname"/>
              <w:keepNext/>
              <w:rPr>
                <w:rStyle w:val="templateSERVAGsignatureEntity"/>
                <w:rFonts w:asciiTheme="majorHAnsi" w:eastAsia="minion-pro" w:hAnsiTheme="majorHAnsi" w:cstheme="majorHAnsi"/>
                <w:color w:val="000000"/>
              </w:rPr>
            </w:pPr>
            <w:r w:rsidRPr="00727F1B">
              <w:rPr>
                <w:rStyle w:val="templateSERVAGsignatureEntity"/>
                <w:rFonts w:asciiTheme="majorHAnsi" w:eastAsia="minion-pro" w:hAnsiTheme="majorHAnsi" w:cstheme="majorHAnsi"/>
                <w:color w:val="000000"/>
              </w:rPr>
              <w:t xml:space="preserve">Deionna L. Souder, MBA </w:t>
            </w:r>
          </w:p>
          <w:p w:rsidR="00727F1B" w:rsidRPr="00727F1B" w:rsidRDefault="00727F1B" w:rsidP="00727F1B">
            <w:pPr>
              <w:pStyle w:val="templateSERVAGseal"/>
              <w:rPr>
                <w:rStyle w:val="templateSERVAGsignatureEntity"/>
                <w:rFonts w:asciiTheme="majorHAnsi" w:eastAsia="minion-pro" w:hAnsiTheme="majorHAnsi" w:cstheme="majorHAnsi"/>
                <w:color w:val="000000"/>
              </w:rPr>
            </w:pPr>
            <w:r w:rsidRPr="00727F1B">
              <w:rPr>
                <w:rStyle w:val="templateSERVAGsignatureEntity"/>
                <w:rFonts w:asciiTheme="majorHAnsi" w:eastAsia="minion-pro" w:hAnsiTheme="majorHAnsi" w:cstheme="majorHAnsi"/>
                <w:color w:val="000000"/>
              </w:rPr>
              <w:t xml:space="preserve">Per:____________________________ (Seal) </w:t>
            </w:r>
          </w:p>
        </w:tc>
        <w:tc>
          <w:tcPr>
            <w:tcW w:w="2500" w:type="pct"/>
            <w:tcMar>
              <w:top w:w="0" w:type="dxa"/>
              <w:left w:w="0" w:type="dxa"/>
              <w:bottom w:w="300" w:type="dxa"/>
              <w:right w:w="0" w:type="dxa"/>
            </w:tcMar>
            <w:vAlign w:val="center"/>
          </w:tcPr>
          <w:p w:rsidR="00727F1B" w:rsidRPr="00727F1B" w:rsidRDefault="00727F1B" w:rsidP="00727F1B">
            <w:pPr>
              <w:pStyle w:val="templateSERVAGseal"/>
              <w:rPr>
                <w:rStyle w:val="templateSERVAGsignatureEntity"/>
                <w:rFonts w:asciiTheme="majorHAnsi" w:eastAsia="minion-pro" w:hAnsiTheme="majorHAnsi" w:cstheme="majorHAnsi"/>
                <w:color w:val="000000"/>
              </w:rPr>
            </w:pPr>
          </w:p>
        </w:tc>
      </w:tr>
    </w:tbl>
    <w:p w:rsidR="00727F1B" w:rsidRPr="00727F1B" w:rsidRDefault="00727F1B" w:rsidP="00727F1B">
      <w:pPr>
        <w:pStyle w:val="templatedheader"/>
        <w:pBdr>
          <w:bottom w:val="single" w:sz="3" w:space="0" w:color="BCBEC0"/>
        </w:pBdr>
        <w:rPr>
          <w:rFonts w:asciiTheme="majorHAnsi" w:eastAsia="myriad-pro" w:hAnsiTheme="majorHAnsi" w:cstheme="majorHAnsi"/>
          <w:color w:val="BCBEC0"/>
        </w:rPr>
      </w:pPr>
      <w:r w:rsidRPr="00727F1B">
        <w:rPr>
          <w:rStyle w:val="content"/>
          <w:rFonts w:asciiTheme="majorHAnsi" w:eastAsia="myriad-pro" w:hAnsiTheme="majorHAnsi" w:cstheme="majorHAnsi"/>
          <w:color w:val="BCBEC0"/>
        </w:rPr>
        <w:t>Consulting Agreement</w:t>
      </w:r>
      <w:r w:rsidRPr="00727F1B">
        <w:rPr>
          <w:rFonts w:asciiTheme="majorHAnsi" w:eastAsia="myriad-pro" w:hAnsiTheme="majorHAnsi" w:cstheme="majorHAnsi"/>
          <w:color w:val="BCBEC0"/>
        </w:rPr>
        <w:t xml:space="preserve"> </w:t>
      </w:r>
      <w:r w:rsidRPr="00727F1B">
        <w:rPr>
          <w:rStyle w:val="templateSERVAGpageNumbers"/>
          <w:rFonts w:asciiTheme="majorHAnsi" w:eastAsia="myriad-pro" w:hAnsiTheme="majorHAnsi" w:cstheme="majorHAnsi"/>
          <w:color w:val="BCBEC0"/>
        </w:rPr>
        <w:t xml:space="preserve">Page of </w:t>
      </w:r>
    </w:p>
    <w:p w:rsidR="00727F1B" w:rsidRPr="00727F1B" w:rsidRDefault="00727F1B" w:rsidP="00727F1B">
      <w:pPr>
        <w:rPr>
          <w:rFonts w:asciiTheme="majorHAnsi" w:hAnsiTheme="majorHAnsi" w:cstheme="majorHAnsi"/>
          <w:sz w:val="24"/>
          <w:szCs w:val="24"/>
        </w:rPr>
      </w:pPr>
    </w:p>
    <w:p w:rsidR="00321DA7" w:rsidRPr="00727F1B" w:rsidRDefault="00321DA7" w:rsidP="00727F1B">
      <w:pPr>
        <w:tabs>
          <w:tab w:val="left" w:pos="7887"/>
        </w:tabs>
        <w:jc w:val="center"/>
        <w:rPr>
          <w:rFonts w:asciiTheme="majorHAnsi" w:hAnsiTheme="majorHAnsi" w:cstheme="majorHAnsi"/>
          <w:sz w:val="24"/>
          <w:szCs w:val="24"/>
        </w:rPr>
      </w:pPr>
    </w:p>
    <w:p w:rsidR="00727F1B" w:rsidRPr="00727F1B" w:rsidRDefault="00727F1B" w:rsidP="00727F1B">
      <w:pPr>
        <w:tabs>
          <w:tab w:val="left" w:pos="7887"/>
        </w:tabs>
        <w:jc w:val="center"/>
        <w:rPr>
          <w:rFonts w:asciiTheme="majorHAnsi" w:hAnsiTheme="majorHAnsi" w:cstheme="majorHAnsi"/>
          <w:sz w:val="24"/>
          <w:szCs w:val="24"/>
        </w:rPr>
      </w:pPr>
    </w:p>
    <w:sectPr w:rsidR="00727F1B" w:rsidRPr="00727F1B" w:rsidSect="00431614">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81B" w:rsidRDefault="005B681B" w:rsidP="00FB0B45">
      <w:r>
        <w:separator/>
      </w:r>
    </w:p>
  </w:endnote>
  <w:endnote w:type="continuationSeparator" w:id="0">
    <w:p w:rsidR="005B681B" w:rsidRDefault="005B681B" w:rsidP="00FB0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yriad-pro">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inion-pro">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81B" w:rsidRDefault="005B681B" w:rsidP="00FB0B45">
      <w:r>
        <w:separator/>
      </w:r>
    </w:p>
  </w:footnote>
  <w:footnote w:type="continuationSeparator" w:id="0">
    <w:p w:rsidR="005B681B" w:rsidRDefault="005B681B" w:rsidP="00FB0B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B45" w:rsidRDefault="00FB0B45">
    <w:pPr>
      <w:pStyle w:val="Header"/>
    </w:pPr>
    <w:r>
      <w:rPr>
        <w:rFonts w:asciiTheme="majorHAnsi" w:hAnsiTheme="majorHAnsi" w:cstheme="majorHAnsi"/>
        <w:b/>
        <w:noProof/>
        <w:sz w:val="24"/>
        <w:szCs w:val="20"/>
      </w:rPr>
      <w:drawing>
        <wp:inline distT="0" distB="0" distL="0" distR="0" wp14:anchorId="6F1EAB1C" wp14:editId="06973907">
          <wp:extent cx="6845089" cy="12166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autyandbrainsllclogo.JPG"/>
                  <pic:cNvPicPr/>
                </pic:nvPicPr>
                <pic:blipFill>
                  <a:blip r:embed="rId1">
                    <a:extLst>
                      <a:ext uri="{28A0092B-C50C-407E-A947-70E740481C1C}">
                        <a14:useLocalDpi xmlns:a14="http://schemas.microsoft.com/office/drawing/2010/main" val="0"/>
                      </a:ext>
                    </a:extLst>
                  </a:blip>
                  <a:stretch>
                    <a:fillRect/>
                  </a:stretch>
                </pic:blipFill>
                <pic:spPr>
                  <a:xfrm>
                    <a:off x="0" y="0"/>
                    <a:ext cx="6974686" cy="123969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upperLetter"/>
      <w:lvlText w:val="%1."/>
      <w:lvlJc w:val="left"/>
      <w:pPr>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decimal"/>
      <w:lvlText w:val="%1."/>
      <w:lvlJc w:val="left"/>
      <w:pPr>
        <w:ind w:left="720" w:hanging="360"/>
      </w:pPr>
      <w:rPr>
        <w:b/>
      </w:rPr>
    </w:lvl>
    <w:lvl w:ilvl="1">
      <w:start w:val="1"/>
      <w:numFmt w:val="bullet"/>
      <w:lvlText w:val=""/>
      <w:lvlJc w:val="left"/>
      <w:pPr>
        <w:ind w:left="1440" w:hanging="360"/>
      </w:pPr>
      <w:rPr>
        <w:rFonts w:ascii="Symbol" w:hAnsi="Symbol"/>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hybridMultilevel"/>
    <w:tmpl w:val="00000003"/>
    <w:lvl w:ilvl="0" w:tplc="FFFFFFFF">
      <w:start w:val="1"/>
      <w:numFmt w:val="bullet"/>
      <w:lvlText w:val="o"/>
      <w:lvlJc w:val="left"/>
      <w:pPr>
        <w:tabs>
          <w:tab w:val="num" w:pos="720"/>
        </w:tabs>
        <w:ind w:left="720" w:hanging="360"/>
      </w:pPr>
      <w:rPr>
        <w:rFonts w:ascii="Courier New" w:hAnsi="Courier New"/>
      </w:rPr>
    </w:lvl>
    <w:lvl w:ilvl="1" w:tplc="FFFFFFFF">
      <w:start w:val="1"/>
      <w:numFmt w:val="bullet"/>
      <w:lvlText w:val=""/>
      <w:lvlJc w:val="left"/>
      <w:pPr>
        <w:ind w:left="1440" w:hanging="360"/>
      </w:pPr>
      <w:rPr>
        <w:rFonts w:ascii="Symbol" w:hAnsi="Symbol"/>
        <w:b/>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multilevel"/>
    <w:tmpl w:val="00000004"/>
    <w:lvl w:ilvl="0">
      <w:start w:val="1"/>
      <w:numFmt w:val="lowerLetter"/>
      <w:lvlText w:val="%1."/>
      <w:lvlJc w:val="left"/>
      <w:pPr>
        <w:tabs>
          <w:tab w:val="num" w:pos="720"/>
        </w:tabs>
        <w:ind w:left="720" w:hanging="360"/>
      </w:pPr>
    </w:lvl>
    <w:lvl w:ilvl="1">
      <w:start w:val="1"/>
      <w:numFmt w:val="lowerLetter"/>
      <w:lvlText w:val="%2."/>
      <w:lvlJc w:val="left"/>
      <w:pPr>
        <w:ind w:left="1440" w:hanging="360"/>
      </w:pPr>
      <w:rPr>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2DC6EA7"/>
    <w:multiLevelType w:val="multilevel"/>
    <w:tmpl w:val="AC4C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9E4F16"/>
    <w:multiLevelType w:val="hybridMultilevel"/>
    <w:tmpl w:val="AAB4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761D95"/>
    <w:multiLevelType w:val="hybridMultilevel"/>
    <w:tmpl w:val="0C6497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E619E9"/>
    <w:multiLevelType w:val="hybridMultilevel"/>
    <w:tmpl w:val="4862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462C86"/>
    <w:multiLevelType w:val="multilevel"/>
    <w:tmpl w:val="814CB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482664"/>
    <w:multiLevelType w:val="hybridMultilevel"/>
    <w:tmpl w:val="1EF28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976EDB"/>
    <w:multiLevelType w:val="hybridMultilevel"/>
    <w:tmpl w:val="4E7C6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AF77DA"/>
    <w:multiLevelType w:val="hybridMultilevel"/>
    <w:tmpl w:val="7716F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11"/>
  </w:num>
  <w:num w:numId="5">
    <w:abstractNumId w:val="10"/>
  </w:num>
  <w:num w:numId="6">
    <w:abstractNumId w:val="6"/>
  </w:num>
  <w:num w:numId="7">
    <w:abstractNumId w:val="8"/>
  </w:num>
  <w:num w:numId="8">
    <w:abstractNumId w:val="9"/>
  </w:num>
  <w:num w:numId="9">
    <w:abstractNumId w:val="0"/>
  </w:num>
  <w:num w:numId="10">
    <w:abstractNumId w:val="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B45"/>
    <w:rsid w:val="00077E15"/>
    <w:rsid w:val="002E4CA1"/>
    <w:rsid w:val="00321DA7"/>
    <w:rsid w:val="00353BF3"/>
    <w:rsid w:val="0037025B"/>
    <w:rsid w:val="00431614"/>
    <w:rsid w:val="00435EE8"/>
    <w:rsid w:val="004510BC"/>
    <w:rsid w:val="0051317D"/>
    <w:rsid w:val="00581755"/>
    <w:rsid w:val="005B681B"/>
    <w:rsid w:val="005D6ACA"/>
    <w:rsid w:val="005E0B1A"/>
    <w:rsid w:val="005F71E8"/>
    <w:rsid w:val="006B3E43"/>
    <w:rsid w:val="00727F1B"/>
    <w:rsid w:val="008E65C0"/>
    <w:rsid w:val="00993577"/>
    <w:rsid w:val="00A07884"/>
    <w:rsid w:val="00A179E7"/>
    <w:rsid w:val="00AF6E32"/>
    <w:rsid w:val="00B1489A"/>
    <w:rsid w:val="00B44EAB"/>
    <w:rsid w:val="00B4725E"/>
    <w:rsid w:val="00B75BDA"/>
    <w:rsid w:val="00B806BA"/>
    <w:rsid w:val="00BC6678"/>
    <w:rsid w:val="00C31FD9"/>
    <w:rsid w:val="00E00A5F"/>
    <w:rsid w:val="00FB0B45"/>
    <w:rsid w:val="00FC1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1E1C7E6-FAD1-4FA9-8910-285A61E4B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B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F71E8"/>
    <w:rPr>
      <w:b/>
      <w:bCs/>
    </w:rPr>
  </w:style>
  <w:style w:type="paragraph" w:styleId="ListParagraph">
    <w:name w:val="List Paragraph"/>
    <w:basedOn w:val="Normal"/>
    <w:uiPriority w:val="34"/>
    <w:qFormat/>
    <w:rsid w:val="002E4CA1"/>
    <w:pPr>
      <w:ind w:left="720"/>
      <w:contextualSpacing/>
    </w:pPr>
  </w:style>
  <w:style w:type="table" w:styleId="TableGrid">
    <w:name w:val="Table Grid"/>
    <w:basedOn w:val="TableNormal"/>
    <w:uiPriority w:val="39"/>
    <w:rsid w:val="00FB0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0B45"/>
    <w:pPr>
      <w:tabs>
        <w:tab w:val="center" w:pos="4680"/>
        <w:tab w:val="right" w:pos="9360"/>
      </w:tabs>
    </w:pPr>
  </w:style>
  <w:style w:type="character" w:customStyle="1" w:styleId="HeaderChar">
    <w:name w:val="Header Char"/>
    <w:basedOn w:val="DefaultParagraphFont"/>
    <w:link w:val="Header"/>
    <w:uiPriority w:val="99"/>
    <w:rsid w:val="00FB0B45"/>
  </w:style>
  <w:style w:type="paragraph" w:styleId="Footer">
    <w:name w:val="footer"/>
    <w:basedOn w:val="Normal"/>
    <w:link w:val="FooterChar"/>
    <w:uiPriority w:val="99"/>
    <w:unhideWhenUsed/>
    <w:rsid w:val="00FB0B45"/>
    <w:pPr>
      <w:tabs>
        <w:tab w:val="center" w:pos="4680"/>
        <w:tab w:val="right" w:pos="9360"/>
      </w:tabs>
    </w:pPr>
  </w:style>
  <w:style w:type="character" w:customStyle="1" w:styleId="FooterChar">
    <w:name w:val="Footer Char"/>
    <w:basedOn w:val="DefaultParagraphFont"/>
    <w:link w:val="Footer"/>
    <w:uiPriority w:val="99"/>
    <w:rsid w:val="00FB0B45"/>
  </w:style>
  <w:style w:type="character" w:styleId="Hyperlink">
    <w:name w:val="Hyperlink"/>
    <w:basedOn w:val="DefaultParagraphFont"/>
    <w:uiPriority w:val="99"/>
    <w:unhideWhenUsed/>
    <w:rsid w:val="00431614"/>
    <w:rPr>
      <w:color w:val="0563C1" w:themeColor="hyperlink"/>
      <w:u w:val="single"/>
    </w:rPr>
  </w:style>
  <w:style w:type="paragraph" w:customStyle="1" w:styleId="templateSERVAGh1">
    <w:name w:val="template_SERVAG_h1"/>
    <w:basedOn w:val="Normal"/>
    <w:rsid w:val="00727F1B"/>
    <w:pPr>
      <w:jc w:val="center"/>
    </w:pPr>
    <w:rPr>
      <w:rFonts w:ascii="myriad-pro" w:eastAsia="myriad-pro" w:hAnsi="myriad-pro" w:cs="myriad-pro"/>
      <w:b/>
      <w:bCs/>
      <w:caps/>
      <w:color w:val="000000"/>
      <w:sz w:val="36"/>
      <w:szCs w:val="36"/>
    </w:rPr>
  </w:style>
  <w:style w:type="paragraph" w:customStyle="1" w:styleId="templateSERVAGp">
    <w:name w:val="template_SERVAG_p"/>
    <w:basedOn w:val="Normal"/>
    <w:rsid w:val="00727F1B"/>
    <w:rPr>
      <w:rFonts w:ascii="Times New Roman" w:eastAsia="Times New Roman" w:hAnsi="Times New Roman" w:cs="Times New Roman"/>
      <w:sz w:val="24"/>
      <w:szCs w:val="24"/>
    </w:rPr>
  </w:style>
  <w:style w:type="character" w:customStyle="1" w:styleId="templateSERVAGpartiesdiv">
    <w:name w:val="template_SERVAG_parties &gt; div"/>
    <w:basedOn w:val="DefaultParagraphFont"/>
    <w:rsid w:val="00727F1B"/>
    <w:rPr>
      <w:bdr w:val="single" w:sz="3" w:space="0" w:color="BCBEC0"/>
    </w:rPr>
  </w:style>
  <w:style w:type="paragraph" w:customStyle="1" w:styleId="templateSERVAGpartiesh2">
    <w:name w:val="template_SERVAG_parties_h2"/>
    <w:basedOn w:val="Normal"/>
    <w:rsid w:val="00727F1B"/>
    <w:pPr>
      <w:jc w:val="center"/>
    </w:pPr>
    <w:rPr>
      <w:rFonts w:ascii="myriad-pro" w:eastAsia="myriad-pro" w:hAnsi="myriad-pro" w:cs="myriad-pro"/>
      <w:b/>
      <w:bCs/>
      <w:caps/>
      <w:color w:val="000000"/>
      <w:sz w:val="24"/>
      <w:szCs w:val="24"/>
    </w:rPr>
  </w:style>
  <w:style w:type="paragraph" w:customStyle="1" w:styleId="templateSERVAGpartiesdetailspan">
    <w:name w:val="template_SERVAG_parties_detail_span"/>
    <w:basedOn w:val="Normal"/>
    <w:rsid w:val="00727F1B"/>
    <w:rPr>
      <w:rFonts w:ascii="Times New Roman" w:eastAsia="Times New Roman" w:hAnsi="Times New Roman" w:cs="Times New Roman"/>
      <w:sz w:val="24"/>
      <w:szCs w:val="24"/>
    </w:rPr>
  </w:style>
  <w:style w:type="paragraph" w:customStyle="1" w:styleId="templateSERVAGpartiestitleSentence">
    <w:name w:val="template_SERVAG_parties_titleSentence"/>
    <w:basedOn w:val="Normal"/>
    <w:rsid w:val="00727F1B"/>
    <w:rPr>
      <w:rFonts w:ascii="Times New Roman" w:eastAsia="Times New Roman" w:hAnsi="Times New Roman" w:cs="Times New Roman"/>
      <w:sz w:val="24"/>
      <w:szCs w:val="24"/>
    </w:rPr>
  </w:style>
  <w:style w:type="table" w:customStyle="1" w:styleId="templateSERVAGparties">
    <w:name w:val="template_SERVAG_parties"/>
    <w:basedOn w:val="TableNormal"/>
    <w:rsid w:val="00727F1B"/>
    <w:rPr>
      <w:rFonts w:ascii="Times New Roman" w:eastAsia="Times New Roman" w:hAnsi="Times New Roman" w:cs="Times New Roman"/>
      <w:sz w:val="20"/>
      <w:szCs w:val="20"/>
    </w:rPr>
    <w:tblPr/>
  </w:style>
  <w:style w:type="character" w:customStyle="1" w:styleId="lh">
    <w:name w:val="lh"/>
    <w:basedOn w:val="DefaultParagraphFont"/>
    <w:rsid w:val="00727F1B"/>
    <w:rPr>
      <w:rFonts w:ascii="myriad-pro" w:eastAsia="myriad-pro" w:hAnsi="myriad-pro" w:cs="myriad-pro"/>
      <w:b/>
      <w:bCs/>
      <w:caps/>
      <w:color w:val="000000"/>
      <w:sz w:val="24"/>
      <w:szCs w:val="24"/>
    </w:rPr>
  </w:style>
  <w:style w:type="paragraph" w:customStyle="1" w:styleId="templateSERVAGollinotlh">
    <w:name w:val="template_SERVAG_ol &gt; li_not(.lh)"/>
    <w:basedOn w:val="Normal"/>
    <w:rsid w:val="00727F1B"/>
    <w:rPr>
      <w:rFonts w:ascii="Times New Roman" w:eastAsia="Times New Roman" w:hAnsi="Times New Roman" w:cs="Times New Roman"/>
      <w:sz w:val="24"/>
      <w:szCs w:val="24"/>
    </w:rPr>
  </w:style>
  <w:style w:type="paragraph" w:customStyle="1" w:styleId="templateSERVAGpopening">
    <w:name w:val="template_SERVAG_p_opening"/>
    <w:basedOn w:val="Normal"/>
    <w:rsid w:val="00727F1B"/>
    <w:pPr>
      <w:pBdr>
        <w:top w:val="single" w:sz="6" w:space="15" w:color="BCBEC0"/>
      </w:pBdr>
    </w:pPr>
    <w:rPr>
      <w:rFonts w:ascii="Times New Roman" w:eastAsia="Times New Roman" w:hAnsi="Times New Roman" w:cs="Times New Roman"/>
      <w:sz w:val="24"/>
      <w:szCs w:val="24"/>
    </w:rPr>
  </w:style>
  <w:style w:type="character" w:customStyle="1" w:styleId="templateSERVAGlhu">
    <w:name w:val="template_SERVAG_lh_u"/>
    <w:basedOn w:val="DefaultParagraphFont"/>
    <w:rsid w:val="00727F1B"/>
  </w:style>
  <w:style w:type="paragraph" w:customStyle="1" w:styleId="templateSERVAGollinotlhulli">
    <w:name w:val="template_SERVAG_ol &gt; li_not(.lh)_ul_li"/>
    <w:basedOn w:val="Normal"/>
    <w:rsid w:val="00727F1B"/>
    <w:pPr>
      <w:pBdr>
        <w:left w:val="none" w:sz="0" w:space="3" w:color="auto"/>
      </w:pBdr>
    </w:pPr>
    <w:rPr>
      <w:rFonts w:ascii="Times New Roman" w:eastAsia="Times New Roman" w:hAnsi="Times New Roman" w:cs="Times New Roman"/>
      <w:sz w:val="24"/>
      <w:szCs w:val="24"/>
    </w:rPr>
  </w:style>
  <w:style w:type="character" w:customStyle="1" w:styleId="templateSERVAGsignatureEntity">
    <w:name w:val="template_SERVAG_signatureEntity"/>
    <w:basedOn w:val="DefaultParagraphFont"/>
    <w:rsid w:val="00727F1B"/>
  </w:style>
  <w:style w:type="paragraph" w:customStyle="1" w:styleId="templateSERVAGsignatureEntityname">
    <w:name w:val="template_SERVAG_signatureEntity_name"/>
    <w:basedOn w:val="Normal"/>
    <w:rsid w:val="00727F1B"/>
    <w:pPr>
      <w:pBdr>
        <w:top w:val="none" w:sz="0" w:space="9" w:color="auto"/>
      </w:pBdr>
    </w:pPr>
    <w:rPr>
      <w:rFonts w:ascii="Times New Roman" w:eastAsia="Times New Roman" w:hAnsi="Times New Roman" w:cs="Times New Roman"/>
      <w:sz w:val="24"/>
      <w:szCs w:val="24"/>
    </w:rPr>
  </w:style>
  <w:style w:type="paragraph" w:customStyle="1" w:styleId="templateSERVAGseal">
    <w:name w:val="template_SERVAG_seal"/>
    <w:basedOn w:val="Normal"/>
    <w:rsid w:val="00727F1B"/>
    <w:rPr>
      <w:rFonts w:ascii="Times New Roman" w:eastAsia="Times New Roman" w:hAnsi="Times New Roman" w:cs="Times New Roman"/>
      <w:sz w:val="24"/>
      <w:szCs w:val="24"/>
    </w:rPr>
  </w:style>
  <w:style w:type="table" w:customStyle="1" w:styleId="templateSERVAGsignatures">
    <w:name w:val="template_SERVAG_signatures"/>
    <w:basedOn w:val="TableNormal"/>
    <w:rsid w:val="00727F1B"/>
    <w:rPr>
      <w:rFonts w:ascii="Times New Roman" w:eastAsia="Times New Roman" w:hAnsi="Times New Roman" w:cs="Times New Roman"/>
      <w:sz w:val="20"/>
      <w:szCs w:val="20"/>
    </w:rPr>
    <w:tblPr/>
  </w:style>
  <w:style w:type="paragraph" w:customStyle="1" w:styleId="templatedheader">
    <w:name w:val="templated_header"/>
    <w:basedOn w:val="Normal"/>
    <w:rsid w:val="00727F1B"/>
    <w:rPr>
      <w:rFonts w:ascii="Times New Roman" w:eastAsia="Times New Roman" w:hAnsi="Times New Roman" w:cs="Times New Roman"/>
      <w:vanish/>
      <w:sz w:val="24"/>
      <w:szCs w:val="24"/>
    </w:rPr>
  </w:style>
  <w:style w:type="character" w:customStyle="1" w:styleId="content">
    <w:name w:val="content"/>
    <w:basedOn w:val="DefaultParagraphFont"/>
    <w:rsid w:val="00727F1B"/>
  </w:style>
  <w:style w:type="character" w:customStyle="1" w:styleId="templateSERVAGpageNumbers">
    <w:name w:val="template_SERVAG_pageNumbers"/>
    <w:basedOn w:val="DefaultParagraphFont"/>
    <w:rsid w:val="00727F1B"/>
  </w:style>
  <w:style w:type="paragraph" w:customStyle="1" w:styleId="templatedfooter">
    <w:name w:val="templated_footer"/>
    <w:basedOn w:val="Normal"/>
    <w:rsid w:val="00727F1B"/>
    <w:rPr>
      <w:rFonts w:ascii="Times New Roman" w:eastAsia="Times New Roman" w:hAnsi="Times New Roman" w:cs="Times New Roman"/>
      <w:vanish/>
      <w:sz w:val="24"/>
      <w:szCs w:val="24"/>
    </w:rPr>
  </w:style>
  <w:style w:type="character" w:customStyle="1" w:styleId="templatedcopyright">
    <w:name w:val="templated_copyright"/>
    <w:basedOn w:val="DefaultParagraphFont"/>
    <w:rsid w:val="00727F1B"/>
    <w:rPr>
      <w:vanish/>
    </w:rPr>
  </w:style>
  <w:style w:type="paragraph" w:styleId="BalloonText">
    <w:name w:val="Balloon Text"/>
    <w:basedOn w:val="Normal"/>
    <w:link w:val="BalloonTextChar"/>
    <w:uiPriority w:val="99"/>
    <w:semiHidden/>
    <w:unhideWhenUsed/>
    <w:rsid w:val="00727F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F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BEAUTYANDBRAINLLC.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1975</Words>
  <Characters>11262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dsouder</dc:creator>
  <cp:keywords/>
  <dc:description/>
  <cp:lastModifiedBy>dsouder</cp:lastModifiedBy>
  <cp:revision>3</cp:revision>
  <cp:lastPrinted>2019-02-25T09:49:00Z</cp:lastPrinted>
  <dcterms:created xsi:type="dcterms:W3CDTF">2019-03-12T06:52:00Z</dcterms:created>
  <dcterms:modified xsi:type="dcterms:W3CDTF">2019-03-12T19:50:00Z</dcterms:modified>
</cp:coreProperties>
</file>